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media/image41.jpeg" ContentType="image/jpeg"/>
  <Override PartName="/word/media/image42.jpeg" ContentType="image/jpeg"/>
  <Override PartName="/word/media/image43.jpeg" ContentType="image/jpeg"/>
  <Override PartName="/word/media/image44.jpeg" ContentType="image/jpeg"/>
  <Override PartName="/word/media/image45.jpeg" ContentType="image/jpeg"/>
  <Override PartName="/word/media/image46.jpeg" ContentType="image/jpeg"/>
  <Override PartName="/word/media/image47.jpeg" ContentType="image/jpeg"/>
  <Override PartName="/word/media/image48.jpeg" ContentType="image/jpeg"/>
  <Override PartName="/word/media/image49.jpeg" ContentType="image/jpeg"/>
  <Override PartName="/word/media/image50.jpeg" ContentType="image/jpeg"/>
  <Override PartName="/word/media/image51.jpeg" ContentType="image/jpeg"/>
  <Override PartName="/word/media/image52.jpeg" ContentType="image/jpeg"/>
  <Override PartName="/word/media/image53.jpeg" ContentType="image/jpeg"/>
  <Override PartName="/word/media/image54.jpeg" ContentType="image/jpeg"/>
  <Override PartName="/word/media/image55.jpeg" ContentType="image/jpeg"/>
  <Override PartName="/word/media/image56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标题"/>
      </w:pPr>
    </w:p>
    <w:p>
      <w:pPr>
        <w:pStyle w:val="标题"/>
      </w:pPr>
    </w:p>
    <w:p>
      <w:pPr>
        <w:pStyle w:val="标题"/>
      </w:pPr>
    </w:p>
    <w:p>
      <w:pPr>
        <w:pStyle w:val="标题"/>
        <w:rPr>
          <w:rFonts w:ascii="宋体" w:cs="宋体" w:hAnsi="宋体" w:eastAsia="宋体"/>
          <w:rtl w:val="0"/>
          <w:lang w:val="zh-TW" w:eastAsia="zh-TW"/>
        </w:rPr>
      </w:pPr>
      <w:r>
        <w:rPr>
          <w:rFonts w:ascii="Cambria" w:cs="Cambria" w:hAnsi="Cambria" w:eastAsia="Cambria"/>
          <w:rtl w:val="0"/>
        </w:rPr>
        <w:t>中核施工管理</w:t>
      </w:r>
      <w:r>
        <w:rPr>
          <w:rFonts w:ascii="宋体" w:cs="宋体" w:hAnsi="宋体" w:eastAsia="宋体"/>
          <w:rtl w:val="0"/>
          <w:lang w:val="zh-TW" w:eastAsia="zh-TW"/>
        </w:rPr>
        <w:t>项目系统</w:t>
      </w:r>
      <w:r>
        <w:rPr>
          <w:rFonts w:ascii="宋体" w:cs="宋体" w:hAnsi="宋体" w:eastAsia="宋体"/>
          <w:rtl w:val="0"/>
          <w:lang w:val="zh-TW" w:eastAsia="zh-TW"/>
        </w:rPr>
        <w:t>软件培训教材</w:t>
      </w: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jc w:val="left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rPr>
          <w:rFonts w:ascii="宋体" w:cs="宋体" w:hAnsi="宋体" w:eastAsia="宋体"/>
        </w:rPr>
      </w:pPr>
    </w:p>
    <w:p>
      <w:pPr>
        <w:pStyle w:val="正文 A"/>
        <w:jc w:val="center"/>
        <w:rPr>
          <w:rFonts w:ascii="宋体" w:cs="宋体" w:hAnsi="宋体" w:eastAsia="宋体"/>
          <w:rtl w:val="0"/>
          <w:lang w:val="zh-TW" w:eastAsia="zh-TW"/>
        </w:rPr>
      </w:pPr>
      <w:r>
        <w:rPr>
          <w:rtl w:val="0"/>
          <w:lang w:val="en-US"/>
        </w:rPr>
        <w:t>2018</w:t>
      </w:r>
      <w:r>
        <w:rPr>
          <w:rFonts w:ascii="宋体" w:cs="宋体" w:hAnsi="宋体" w:eastAsia="宋体"/>
          <w:rtl w:val="0"/>
          <w:lang w:val="zh-TW" w:eastAsia="zh-TW"/>
        </w:rPr>
        <w:t>年</w:t>
      </w:r>
      <w:r>
        <w:rPr>
          <w:rFonts w:ascii="宋体" w:cs="宋体" w:hAnsi="宋体" w:eastAsia="宋体"/>
          <w:rtl w:val="0"/>
          <w:lang w:val="zh-TW" w:eastAsia="zh-TW"/>
        </w:rPr>
        <w:t>6</w:t>
      </w:r>
      <w:r>
        <w:rPr>
          <w:rFonts w:ascii="宋体" w:cs="宋体" w:hAnsi="宋体" w:eastAsia="宋体"/>
          <w:rtl w:val="0"/>
          <w:lang w:val="zh-TW" w:eastAsia="zh-TW"/>
        </w:rPr>
        <w:t>月</w:t>
      </w:r>
      <w:r>
        <w:rPr>
          <w:rtl w:val="0"/>
          <w:lang w:val="en-US"/>
        </w:rPr>
        <w:t>28</w:t>
      </w:r>
      <w:r>
        <w:rPr>
          <w:rFonts w:ascii="宋体" w:cs="宋体" w:hAnsi="宋体" w:eastAsia="宋体"/>
          <w:rtl w:val="0"/>
          <w:lang w:val="zh-TW" w:eastAsia="zh-TW"/>
        </w:rPr>
        <w:t>日</w:t>
      </w:r>
    </w:p>
    <w:p>
      <w:pPr>
        <w:pStyle w:val="正文 A"/>
        <w:rPr>
          <w:rFonts w:ascii="宋体" w:cs="宋体" w:hAnsi="宋体" w:eastAsia="宋体"/>
          <w:rtl w:val="0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rtl w:val="0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rtl w:val="0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rtl w:val="0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rtl w:val="0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rtl w:val="0"/>
          <w:lang w:val="zh-TW" w:eastAsia="zh-TW"/>
        </w:rPr>
      </w:pPr>
    </w:p>
    <w:p>
      <w:pPr>
        <w:pStyle w:val="标题 1"/>
        <w:spacing w:line="400" w:lineRule="exact"/>
        <w:ind w:left="0" w:firstLine="0"/>
        <w:rPr>
          <w:rFonts w:ascii="宋体" w:cs="宋体" w:hAnsi="宋体" w:eastAsia="宋体"/>
          <w:kern w:val="0"/>
          <w:rtl w:val="0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rtl w:val="0"/>
          <w:lang w:val="zh-TW" w:eastAsia="zh-TW"/>
        </w:rPr>
      </w:pPr>
    </w:p>
    <w:p>
      <w:pPr>
        <w:pStyle w:val="正文 A"/>
        <w:rPr>
          <w:rFonts w:ascii="宋体" w:cs="宋体" w:hAnsi="宋体" w:eastAsia="宋体"/>
          <w:rtl w:val="0"/>
          <w:lang w:val="zh-TW" w:eastAsia="zh-TW"/>
        </w:rPr>
      </w:pPr>
    </w:p>
    <w:p>
      <w:pPr>
        <w:pStyle w:val="标题 1"/>
        <w:spacing w:line="400" w:lineRule="exact"/>
        <w:ind w:left="0" w:firstLine="0"/>
        <w:rPr>
          <w:rFonts w:ascii="宋体" w:cs="宋体" w:hAnsi="宋体" w:eastAsia="宋体"/>
          <w:kern w:val="0"/>
          <w:sz w:val="48"/>
          <w:szCs w:val="48"/>
          <w:rtl w:val="0"/>
          <w:lang w:val="zh-TW" w:eastAsia="zh-TW"/>
        </w:rPr>
      </w:pPr>
    </w:p>
    <w:p>
      <w:pPr>
        <w:pStyle w:val="标题 1"/>
        <w:spacing w:line="400" w:lineRule="exact"/>
        <w:ind w:left="0" w:firstLine="0"/>
        <w:rPr>
          <w:rFonts w:ascii="宋体" w:cs="宋体" w:hAnsi="宋体" w:eastAsia="宋体"/>
          <w:kern w:val="0"/>
          <w:sz w:val="48"/>
          <w:szCs w:val="48"/>
          <w:lang w:val="zh-TW" w:eastAsia="zh-TW"/>
        </w:rPr>
      </w:pPr>
      <w:r>
        <w:rPr>
          <w:rFonts w:ascii="宋体" w:cs="宋体" w:hAnsi="宋体" w:eastAsia="宋体"/>
          <w:kern w:val="0"/>
          <w:sz w:val="48"/>
          <w:szCs w:val="48"/>
          <w:rtl w:val="0"/>
          <w:lang w:val="zh-TW" w:eastAsia="zh-TW"/>
        </w:rPr>
        <w:t>一、</w:t>
      </w:r>
      <w:r>
        <w:rPr>
          <w:rFonts w:ascii="宋体" w:cs="宋体" w:hAnsi="宋体" w:eastAsia="宋体"/>
          <w:kern w:val="0"/>
          <w:sz w:val="48"/>
          <w:szCs w:val="48"/>
          <w:rtl w:val="0"/>
          <w:lang w:val="zh-TW" w:eastAsia="zh-TW"/>
        </w:rPr>
        <w:t xml:space="preserve">MySQL </w:t>
      </w:r>
      <w:r>
        <w:rPr>
          <w:rFonts w:ascii="宋体" w:cs="宋体" w:hAnsi="宋体" w:eastAsia="宋体"/>
          <w:kern w:val="0"/>
          <w:sz w:val="48"/>
          <w:szCs w:val="48"/>
          <w:rtl w:val="0"/>
          <w:lang w:val="zh-TW" w:eastAsia="zh-TW"/>
        </w:rPr>
        <w:t>服务器搭建安装</w:t>
      </w: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36"/>
          <w:szCs w:val="36"/>
          <w:rtl w:val="0"/>
          <w:lang w:val="en-US"/>
        </w:rPr>
        <w:t>第一步：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1031239</wp:posOffset>
            </wp:positionH>
            <wp:positionV relativeFrom="page">
              <wp:posOffset>3834453</wp:posOffset>
            </wp:positionV>
            <wp:extent cx="5270500" cy="383729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72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sz w:val="28"/>
          <w:szCs w:val="28"/>
        </w:rPr>
      </w:pPr>
      <w:r>
        <w:rPr>
          <w:rFonts w:eastAsia="Times New Roman" w:hint="eastAsia"/>
          <w:sz w:val="28"/>
          <w:szCs w:val="28"/>
          <w:rtl w:val="0"/>
          <w:lang w:val="en-US"/>
        </w:rPr>
        <w:t>选择默认第一项配置</w:t>
      </w: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36"/>
          <w:szCs w:val="36"/>
          <w:rtl w:val="0"/>
          <w:lang w:val="en-US"/>
        </w:rPr>
        <w:t>第二步：</w:t>
      </w:r>
    </w:p>
    <w:p>
      <w:pPr>
        <w:pStyle w:val="正文 A"/>
        <w:rPr>
          <w:sz w:val="28"/>
          <w:szCs w:val="28"/>
        </w:rPr>
      </w:pPr>
      <w:r>
        <w:rPr>
          <w:rFonts w:eastAsia="Times New Roman" w:hint="eastAsia"/>
          <w:sz w:val="28"/>
          <w:szCs w:val="28"/>
          <w:rtl w:val="0"/>
          <w:lang w:val="en-US"/>
        </w:rPr>
        <w:t>选择默认第二项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1539240</wp:posOffset>
            </wp:positionH>
            <wp:positionV relativeFrom="page">
              <wp:posOffset>1760219</wp:posOffset>
            </wp:positionV>
            <wp:extent cx="5270500" cy="404953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95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正文 A"/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36"/>
          <w:szCs w:val="36"/>
          <w:rtl w:val="0"/>
          <w:lang w:val="en-US"/>
        </w:rPr>
        <w:t>第三步：</w:t>
      </w: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28"/>
          <w:szCs w:val="28"/>
          <w:rtl w:val="0"/>
          <w:lang w:val="en-US"/>
        </w:rPr>
        <w:t>选择默认第一项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1264919</wp:posOffset>
            </wp:positionH>
            <wp:positionV relativeFrom="page">
              <wp:posOffset>1686560</wp:posOffset>
            </wp:positionV>
            <wp:extent cx="5270500" cy="42164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Times New Roman" w:hint="eastAsia"/>
          <w:sz w:val="28"/>
          <w:szCs w:val="28"/>
          <w:rtl w:val="0"/>
          <w:lang w:val="en-US"/>
        </w:rPr>
        <w:t>配置</w:t>
      </w:r>
    </w:p>
    <w:p>
      <w:pPr>
        <w:pStyle w:val="正文 A"/>
        <w:rPr>
          <w:sz w:val="36"/>
          <w:szCs w:val="36"/>
        </w:rPr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36"/>
          <w:szCs w:val="36"/>
          <w:rtl w:val="0"/>
          <w:lang w:val="en-US"/>
        </w:rPr>
        <w:t>第四步：</w:t>
      </w: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28"/>
          <w:szCs w:val="28"/>
          <w:rtl w:val="0"/>
          <w:lang w:val="en-US"/>
        </w:rPr>
        <w:t>选择第一项默认</w:t>
      </w:r>
      <w:r>
        <w:rPr>
          <w:sz w:val="36"/>
          <w:szCs w:val="36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317500</wp:posOffset>
            </wp:positionV>
            <wp:extent cx="5270500" cy="407544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5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36"/>
          <w:szCs w:val="36"/>
          <w:rtl w:val="0"/>
          <w:lang w:val="en-US"/>
        </w:rPr>
        <w:t>第四步：</w:t>
      </w: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28"/>
          <w:szCs w:val="28"/>
          <w:rtl w:val="0"/>
          <w:lang w:val="en-US"/>
        </w:rPr>
        <w:t>勾选</w:t>
      </w:r>
      <w:r>
        <w:rPr>
          <w:sz w:val="28"/>
          <w:szCs w:val="28"/>
          <w:rtl w:val="0"/>
          <w:lang w:val="en-US"/>
        </w:rPr>
        <w:t xml:space="preserve">port Number </w:t>
      </w:r>
      <w:r>
        <w:rPr>
          <w:rFonts w:eastAsia="Times New Roman" w:hint="eastAsia"/>
          <w:sz w:val="28"/>
          <w:szCs w:val="28"/>
          <w:rtl w:val="0"/>
          <w:lang w:val="en-US"/>
        </w:rPr>
        <w:t xml:space="preserve">旁的勾选框  </w:t>
      </w:r>
      <w:r>
        <w:rPr>
          <w:sz w:val="28"/>
          <w:szCs w:val="28"/>
          <w:rtl w:val="0"/>
          <w:lang w:val="en-US"/>
        </w:rPr>
        <w:t>,</w:t>
      </w:r>
      <w:r>
        <w:rPr>
          <w:rFonts w:eastAsia="Times New Roman" w:hint="eastAsia"/>
          <w:sz w:val="28"/>
          <w:szCs w:val="28"/>
          <w:rtl w:val="0"/>
          <w:lang w:val="en-US"/>
        </w:rPr>
        <w:t>让防火墙自动允许</w:t>
      </w:r>
      <w:r>
        <w:rPr>
          <w:sz w:val="28"/>
          <w:szCs w:val="28"/>
          <w:rtl w:val="0"/>
          <w:lang w:val="en-US"/>
        </w:rPr>
        <w:t>MySQL</w:t>
      </w:r>
      <w:r>
        <w:rPr>
          <w:rFonts w:eastAsia="Times New Roman" w:hint="eastAsia"/>
          <w:sz w:val="28"/>
          <w:szCs w:val="28"/>
          <w:rtl w:val="0"/>
          <w:lang w:val="en-US"/>
        </w:rPr>
        <w:t>监听</w:t>
      </w:r>
      <w:r>
        <w:rPr>
          <w:sz w:val="28"/>
          <w:szCs w:val="28"/>
          <w:rtl w:val="0"/>
          <w:lang w:val="en-US"/>
        </w:rPr>
        <w:t>3306</w:t>
      </w:r>
      <w:r>
        <w:rPr>
          <w:rFonts w:eastAsia="Times New Roman" w:hint="eastAsia"/>
          <w:sz w:val="28"/>
          <w:szCs w:val="28"/>
          <w:rtl w:val="0"/>
          <w:lang w:val="en-US"/>
        </w:rPr>
        <w:t>端口</w:t>
      </w:r>
      <w:r>
        <w:rPr>
          <w:sz w:val="28"/>
          <w:szCs w:val="28"/>
          <w:rtl w:val="0"/>
          <w:lang w:val="en-US"/>
        </w:rPr>
        <w:t>,</w:t>
      </w:r>
      <w:r>
        <w:rPr>
          <w:rFonts w:eastAsia="Times New Roman" w:hint="eastAsia"/>
          <w:sz w:val="28"/>
          <w:szCs w:val="28"/>
          <w:rtl w:val="0"/>
          <w:lang w:val="en-US"/>
        </w:rPr>
        <w:t>默认</w:t>
      </w:r>
      <w:r>
        <w:rPr>
          <w:sz w:val="28"/>
          <w:szCs w:val="28"/>
          <w:rtl w:val="0"/>
          <w:lang w:val="en-US"/>
        </w:rPr>
        <w:t>3306</w:t>
      </w:r>
      <w:r>
        <w:rPr>
          <w:rFonts w:eastAsia="Times New Roman" w:hint="eastAsia"/>
          <w:sz w:val="28"/>
          <w:szCs w:val="28"/>
          <w:rtl w:val="0"/>
          <w:lang w:val="en-US"/>
        </w:rPr>
        <w:t>端口可修改为自己的端口</w:t>
      </w:r>
      <w:r>
        <w:rPr>
          <w:sz w:val="28"/>
          <w:szCs w:val="28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5270500" cy="2124372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jpe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4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36"/>
          <w:szCs w:val="36"/>
          <w:rtl w:val="0"/>
          <w:lang w:val="en-US"/>
        </w:rPr>
        <w:t>第五步：</w:t>
      </w:r>
    </w:p>
    <w:p>
      <w:pPr>
        <w:pStyle w:val="正文 A"/>
        <w:rPr>
          <w:sz w:val="28"/>
          <w:szCs w:val="28"/>
        </w:rPr>
      </w:pPr>
      <w:r>
        <w:rPr>
          <w:rFonts w:eastAsia="Times New Roman" w:hint="eastAsia"/>
          <w:sz w:val="28"/>
          <w:szCs w:val="28"/>
          <w:rtl w:val="0"/>
          <w:lang w:val="en-US"/>
        </w:rPr>
        <w:t>选择默认第一项</w:t>
      </w:r>
      <w:r>
        <w:rPr>
          <w:sz w:val="28"/>
          <w:szCs w:val="28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5270500" cy="392763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7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rtl w:val="0"/>
          <w:lang w:val="en-US"/>
        </w:rPr>
        <w:t xml:space="preserve">  </w:t>
      </w: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36"/>
          <w:szCs w:val="36"/>
          <w:rtl w:val="0"/>
          <w:lang w:val="en-US"/>
        </w:rPr>
        <w:t>第五步：</w:t>
      </w:r>
    </w:p>
    <w:p>
      <w:pPr>
        <w:pStyle w:val="正文 A"/>
        <w:rPr>
          <w:sz w:val="28"/>
          <w:szCs w:val="28"/>
        </w:rPr>
      </w:pPr>
      <w:r>
        <w:rPr>
          <w:rFonts w:eastAsia="Times New Roman" w:hint="eastAsia"/>
          <w:sz w:val="28"/>
          <w:szCs w:val="28"/>
          <w:rtl w:val="0"/>
          <w:lang w:val="en-US"/>
        </w:rPr>
        <w:t>输入</w:t>
      </w:r>
      <w:r>
        <w:rPr>
          <w:sz w:val="28"/>
          <w:szCs w:val="28"/>
          <w:rtl w:val="0"/>
          <w:lang w:val="en-US"/>
        </w:rPr>
        <w:t xml:space="preserve">root </w:t>
      </w:r>
      <w:r>
        <w:rPr>
          <w:rFonts w:eastAsia="Times New Roman" w:hint="eastAsia"/>
          <w:sz w:val="28"/>
          <w:szCs w:val="28"/>
          <w:rtl w:val="0"/>
          <w:lang w:val="en-US"/>
        </w:rPr>
        <w:t xml:space="preserve">密码，并勾选   </w:t>
      </w:r>
    </w:p>
    <w:p>
      <w:pPr>
        <w:pStyle w:val="正文 A"/>
        <w:rPr>
          <w:sz w:val="28"/>
          <w:szCs w:val="28"/>
        </w:rPr>
      </w:pPr>
      <w:r>
        <w:rPr>
          <w:rFonts w:eastAsia="Times New Roman" w:hint="eastAsia"/>
          <w:sz w:val="28"/>
          <w:szCs w:val="28"/>
          <w:rtl w:val="0"/>
          <w:lang w:val="en-US"/>
        </w:rPr>
        <w:t>允许远程通过</w:t>
      </w:r>
      <w:r>
        <w:rPr>
          <w:sz w:val="28"/>
          <w:szCs w:val="28"/>
          <w:rtl w:val="0"/>
          <w:lang w:val="en-US"/>
        </w:rPr>
        <w:t>root</w:t>
      </w:r>
      <w:r>
        <w:rPr>
          <w:rFonts w:eastAsia="Times New Roman" w:hint="eastAsia"/>
          <w:sz w:val="28"/>
          <w:szCs w:val="28"/>
          <w:rtl w:val="0"/>
          <w:lang w:val="en-US"/>
        </w:rPr>
        <w:t>连接到服务器</w:t>
      </w:r>
      <w:r>
        <w:rPr>
          <w:rFonts w:eastAsia="Times New Roman" w:hint="eastAsia"/>
          <w:sz w:val="28"/>
          <w:szCs w:val="28"/>
          <w:rtl w:val="0"/>
          <w:lang w:val="en-US"/>
        </w:rPr>
        <w:t>：</w:t>
      </w:r>
      <w:r>
        <w:rPr>
          <w:sz w:val="28"/>
          <w:szCs w:val="28"/>
          <w:rtl w:val="0"/>
          <w:lang w:val="en-US"/>
        </w:rPr>
        <w:t xml:space="preserve">Enable root access from remote machines </w:t>
      </w: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28"/>
          <w:szCs w:val="28"/>
        </w:rPr>
      </w:pPr>
      <w:r>
        <w:rPr>
          <w:sz w:val="28"/>
          <w:szCs w:val="28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5270500" cy="3921252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12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</w:p>
    <w:p>
      <w:pPr>
        <w:pStyle w:val="正文 A"/>
        <w:rPr>
          <w:sz w:val="36"/>
          <w:szCs w:val="36"/>
        </w:rPr>
      </w:pPr>
      <w:r>
        <w:rPr>
          <w:rFonts w:eastAsia="Times New Roman" w:hint="eastAsia"/>
          <w:sz w:val="36"/>
          <w:szCs w:val="36"/>
          <w:rtl w:val="0"/>
          <w:lang w:val="en-US"/>
        </w:rPr>
        <w:t>第六步：</w:t>
      </w:r>
    </w:p>
    <w:p>
      <w:pPr>
        <w:pStyle w:val="正文 A"/>
        <w:rPr>
          <w:sz w:val="28"/>
          <w:szCs w:val="28"/>
        </w:rPr>
      </w:pPr>
      <w:r>
        <w:rPr>
          <w:rFonts w:eastAsia="Times New Roman" w:hint="eastAsia"/>
          <w:sz w:val="28"/>
          <w:szCs w:val="28"/>
          <w:rtl w:val="0"/>
        </w:rPr>
        <w:tab/>
        <w:t>安装成功</w:t>
      </w:r>
    </w:p>
    <w:p>
      <w:pPr>
        <w:pStyle w:val="正文 A"/>
        <w:rPr>
          <w:sz w:val="28"/>
          <w:szCs w:val="28"/>
        </w:rPr>
      </w:pPr>
      <w:r>
        <w:rPr>
          <w:rFonts w:eastAsia="Times New Roman" w:hint="eastAsia"/>
          <w:sz w:val="28"/>
          <w:szCs w:val="28"/>
          <w:rtl w:val="0"/>
        </w:rPr>
        <w:tab/>
        <w:t>服务器</w:t>
      </w:r>
      <w:r>
        <w:rPr>
          <w:sz w:val="28"/>
          <w:szCs w:val="28"/>
          <w:rtl w:val="0"/>
          <w:lang w:val="en-US"/>
        </w:rPr>
        <w:t>MySQL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1498599</wp:posOffset>
            </wp:positionH>
            <wp:positionV relativeFrom="page">
              <wp:posOffset>1965793</wp:posOffset>
            </wp:positionV>
            <wp:extent cx="5270500" cy="350790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79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rtl w:val="0"/>
          <w:lang w:val="en-US"/>
        </w:rPr>
        <w:t xml:space="preserve"> </w:t>
      </w:r>
      <w:r>
        <w:rPr>
          <w:rFonts w:eastAsia="Times New Roman" w:hint="eastAsia"/>
          <w:sz w:val="28"/>
          <w:szCs w:val="28"/>
          <w:rtl w:val="0"/>
          <w:lang w:val="en-US"/>
        </w:rPr>
        <w:t>软件系统已安装成功</w:t>
      </w:r>
    </w:p>
    <w:p>
      <w:pPr>
        <w:pStyle w:val="正文 A"/>
        <w:rPr>
          <w:sz w:val="28"/>
          <w:szCs w:val="2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标题 3"/>
        <w:keepNext w:val="0"/>
        <w:keepLines w:val="0"/>
        <w:tabs>
          <w:tab w:val="clear" w:pos="720"/>
        </w:tabs>
        <w:spacing w:before="240" w:after="60" w:line="240" w:lineRule="auto"/>
        <w:ind w:left="0" w:firstLine="0"/>
        <w:jc w:val="center"/>
        <w:outlineLvl w:val="0"/>
        <w:rPr>
          <w:rFonts w:ascii="Cambria" w:cs="Cambria" w:hAnsi="Cambria" w:eastAsia="Cambria"/>
        </w:rPr>
      </w:pPr>
    </w:p>
    <w:p>
      <w:pPr>
        <w:pStyle w:val="标题 3"/>
        <w:keepNext w:val="0"/>
        <w:keepLines w:val="0"/>
        <w:tabs>
          <w:tab w:val="clear" w:pos="720"/>
        </w:tabs>
        <w:spacing w:before="240" w:after="60" w:line="240" w:lineRule="auto"/>
        <w:ind w:left="0" w:firstLine="0"/>
        <w:jc w:val="center"/>
        <w:outlineLvl w:val="0"/>
        <w:rPr>
          <w:rFonts w:ascii="Cambria" w:cs="Cambria" w:hAnsi="Cambria" w:eastAsia="Cambria"/>
        </w:rPr>
      </w:pPr>
    </w:p>
    <w:p>
      <w:pPr>
        <w:pStyle w:val="标题 3"/>
        <w:keepNext w:val="0"/>
        <w:keepLines w:val="0"/>
        <w:tabs>
          <w:tab w:val="clear" w:pos="720"/>
        </w:tabs>
        <w:spacing w:before="240" w:after="60" w:line="240" w:lineRule="auto"/>
        <w:ind w:left="0" w:firstLine="0"/>
        <w:jc w:val="center"/>
        <w:outlineLvl w:val="0"/>
        <w:rPr>
          <w:rFonts w:ascii="宋体" w:cs="宋体" w:hAnsi="宋体" w:eastAsia="宋体"/>
          <w:sz w:val="48"/>
          <w:szCs w:val="48"/>
          <w:rtl w:val="0"/>
          <w:lang w:val="zh-TW" w:eastAsia="zh-TW"/>
        </w:rPr>
      </w:pPr>
      <w:r>
        <w:rPr>
          <w:rFonts w:ascii="Cambria" w:cs="Cambria" w:hAnsi="Cambria" w:eastAsia="Cambria"/>
          <w:sz w:val="48"/>
          <w:szCs w:val="48"/>
          <w:rtl w:val="0"/>
          <w:lang w:val="en-US"/>
        </w:rPr>
        <w:t>二、</w:t>
      </w:r>
      <w:r>
        <w:rPr>
          <w:rFonts w:ascii="宋体" w:cs="宋体" w:hAnsi="宋体" w:eastAsia="宋体"/>
          <w:sz w:val="48"/>
          <w:szCs w:val="48"/>
          <w:rtl w:val="0"/>
          <w:lang w:val="zh-TW" w:eastAsia="zh-TW"/>
        </w:rPr>
        <w:t>核电</w:t>
      </w:r>
      <w:r>
        <w:rPr>
          <w:rFonts w:ascii="Cambria" w:cs="Cambria" w:hAnsi="Cambria" w:eastAsia="Cambria"/>
          <w:sz w:val="48"/>
          <w:szCs w:val="48"/>
          <w:rtl w:val="0"/>
          <w:lang w:val="en-US"/>
        </w:rPr>
        <w:t>APP</w:t>
      </w:r>
      <w:r>
        <w:rPr>
          <w:rFonts w:ascii="宋体" w:cs="宋体" w:hAnsi="宋体" w:eastAsia="宋体"/>
          <w:sz w:val="48"/>
          <w:szCs w:val="48"/>
          <w:rtl w:val="0"/>
          <w:lang w:val="zh-TW" w:eastAsia="zh-TW"/>
        </w:rPr>
        <w:t>操作</w:t>
      </w:r>
      <w:r>
        <w:rPr>
          <w:rFonts w:ascii="宋体" w:cs="宋体" w:hAnsi="宋体" w:eastAsia="宋体"/>
          <w:sz w:val="48"/>
          <w:szCs w:val="48"/>
          <w:rtl w:val="0"/>
          <w:lang w:val="zh-TW" w:eastAsia="zh-TW"/>
        </w:rPr>
        <w:t>培训教材</w:t>
      </w:r>
    </w:p>
    <w:p>
      <w:pPr>
        <w:pStyle w:val="标题 3"/>
        <w:keepNext w:val="0"/>
        <w:keepLines w:val="0"/>
        <w:tabs>
          <w:tab w:val="clear" w:pos="720"/>
        </w:tabs>
        <w:spacing w:before="240" w:after="60" w:line="240" w:lineRule="auto"/>
        <w:ind w:left="0" w:firstLine="0"/>
        <w:jc w:val="center"/>
        <w:outlineLvl w:val="0"/>
        <w:rPr>
          <w:rFonts w:ascii="Cambria" w:cs="Cambria" w:hAnsi="Cambria" w:eastAsia="Cambria"/>
          <w:color w:val="0000ff"/>
          <w:u w:color="0000ff"/>
        </w:rPr>
      </w:pPr>
      <w:r>
        <w:rPr>
          <w:rFonts w:ascii="宋体" w:cs="宋体" w:hAnsi="宋体" w:eastAsia="宋体"/>
          <w:rtl w:val="0"/>
          <w:lang w:val="zh-TW" w:eastAsia="zh-TW"/>
        </w:rPr>
        <w:t>（</w:t>
      </w:r>
      <w:r>
        <w:rPr>
          <w:rFonts w:ascii="Cambria" w:cs="Cambria" w:hAnsi="Cambria" w:eastAsia="Cambria"/>
          <w:rtl w:val="0"/>
          <w:lang w:val="en-US"/>
        </w:rPr>
        <w:t>web</w:t>
      </w:r>
      <w:r>
        <w:rPr>
          <w:rFonts w:ascii="宋体" w:cs="宋体" w:hAnsi="宋体" w:eastAsia="宋体"/>
          <w:rtl w:val="0"/>
          <w:lang w:val="zh-TW" w:eastAsia="zh-TW"/>
        </w:rPr>
        <w:t>系统管理员）</w:t>
      </w:r>
    </w:p>
    <w:p>
      <w:pPr>
        <w:pStyle w:val="Normal"/>
        <w:rPr>
          <w:color w:val="0000ff"/>
          <w:u w:color="0000ff"/>
        </w:rPr>
      </w:pPr>
    </w:p>
    <w:p>
      <w:pPr>
        <w:pStyle w:val="Normal"/>
        <w:rPr>
          <w:color w:val="0000ff"/>
          <w:u w:color="0000ff"/>
        </w:rPr>
      </w:pPr>
    </w:p>
    <w:p>
      <w:pPr>
        <w:pStyle w:val="Normal"/>
        <w:rPr>
          <w:color w:val="0000ff"/>
          <w:u w:color="0000ff"/>
        </w:rPr>
      </w:pPr>
    </w:p>
    <w:p>
      <w:pPr>
        <w:pStyle w:val="Normal"/>
        <w:rPr>
          <w:color w:val="0000ff"/>
          <w:u w:color="0000ff"/>
        </w:rPr>
      </w:pPr>
    </w:p>
    <w:p>
      <w:pPr>
        <w:pStyle w:val="Normal"/>
        <w:rPr>
          <w:color w:val="0000ff"/>
          <w:u w:color="0000ff"/>
        </w:rPr>
      </w:pPr>
    </w:p>
    <w:p>
      <w:pPr>
        <w:pStyle w:val="Normal"/>
        <w:rPr>
          <w:color w:val="0000ff"/>
          <w:u w:color="0000ff"/>
        </w:rPr>
      </w:pPr>
    </w:p>
    <w:p>
      <w:pPr>
        <w:pStyle w:val="标题 6"/>
        <w:tabs>
          <w:tab w:val="clear" w:pos="1152"/>
        </w:tabs>
        <w:spacing w:before="260" w:after="260" w:line="416" w:lineRule="auto"/>
        <w:ind w:left="0" w:firstLine="0"/>
        <w:outlineLvl w:val="2"/>
        <w:rPr>
          <w:rFonts w:ascii="Calibri" w:cs="Calibri" w:hAnsi="Calibri" w:eastAsia="Calibri"/>
          <w:color w:val="0000ff"/>
          <w:sz w:val="32"/>
          <w:szCs w:val="32"/>
          <w:u w:color="0000ff"/>
        </w:rPr>
      </w:pPr>
    </w:p>
    <w:p>
      <w:pPr>
        <w:pStyle w:val="Normal"/>
        <w:rPr>
          <w:color w:val="0000ff"/>
          <w:u w:color="0000ff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244094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1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访问路径及账号</w:t>
      </w:r>
    </w:p>
    <w:p>
      <w:pPr>
        <w:pStyle w:val="Normal"/>
        <w:rPr>
          <w:rFonts w:ascii="Cambria" w:cs="Cambria" w:hAnsi="Cambria" w:eastAsia="Cambria"/>
          <w:b w:val="1"/>
          <w:bCs w:val="1"/>
          <w:rtl w:val="0"/>
          <w:lang w:val="zh-TW" w:eastAsia="zh-TW"/>
        </w:rPr>
      </w:pPr>
    </w:p>
    <w:p>
      <w:pPr>
        <w:pStyle w:val="Normal"/>
        <w:rPr>
          <w:rtl w:val="0"/>
        </w:rPr>
      </w:pPr>
      <w:r>
        <w:rPr>
          <w:rFonts w:ascii="Calibri" w:cs="Calibri" w:hAnsi="Calibri" w:eastAsia="Calibri"/>
          <w:rtl w:val="0"/>
          <w:lang w:val="zh-TW" w:eastAsia="zh-TW"/>
        </w:rPr>
        <w:t>外网地址：</w:t>
      </w:r>
      <w:r>
        <w:rPr>
          <w:rFonts w:ascii="Calibri" w:cs="Calibri" w:hAnsi="Calibri" w:eastAsia="Calibri"/>
          <w:rtl w:val="0"/>
          <w:lang w:val="en-US"/>
        </w:rPr>
        <w:t>http://116.236.114.61:9201/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en-US"/>
        </w:rPr>
        <w:t xml:space="preserve">    </w:t>
      </w:r>
      <w:r>
        <w:rPr>
          <w:rFonts w:ascii="Calibri" w:cs="Calibri" w:hAnsi="Calibri" w:eastAsia="Calibri"/>
          <w:rtl w:val="0"/>
          <w:lang w:val="zh-TW" w:eastAsia="zh-TW"/>
        </w:rPr>
        <w:t>不在核五肉网环境时使用</w:t>
      </w:r>
    </w:p>
    <w:p>
      <w:pPr>
        <w:pStyle w:val="Normal"/>
        <w:rPr>
          <w:rtl w:val="0"/>
        </w:rPr>
      </w:pPr>
      <w:r>
        <w:rPr>
          <w:rFonts w:ascii="Calibri" w:cs="Calibri" w:hAnsi="Calibri" w:eastAsia="Calibri"/>
          <w:rtl w:val="0"/>
          <w:lang w:val="zh-TW" w:eastAsia="zh-TW"/>
        </w:rPr>
        <w:t>内网地址：</w:t>
      </w:r>
      <w:r>
        <w:rPr>
          <w:rFonts w:ascii="Calibri" w:cs="Calibri" w:hAnsi="Calibri" w:eastAsia="Calibri"/>
          <w:rtl w:val="0"/>
          <w:lang w:val="en-US"/>
        </w:rPr>
        <w:t>http://10.1.1.104:9201/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tl w:val="0"/>
        </w:rPr>
        <w:tab/>
      </w:r>
      <w:r>
        <w:rPr>
          <w:rFonts w:ascii="Calibri" w:cs="Calibri" w:hAnsi="Calibri" w:eastAsia="Calibri"/>
          <w:rtl w:val="0"/>
          <w:lang w:val="zh-TW" w:eastAsia="zh-TW"/>
        </w:rPr>
        <w:t>在核五内网环境时使用</w:t>
      </w:r>
    </w:p>
    <w:p>
      <w:pPr>
        <w:pStyle w:val="Normal"/>
        <w:rPr>
          <w:rtl w:val="0"/>
        </w:rPr>
      </w:pPr>
      <w:r>
        <w:rPr>
          <w:rFonts w:ascii="Calibri" w:cs="Calibri" w:hAnsi="Calibri" w:eastAsia="Calibri"/>
          <w:rtl w:val="0"/>
          <w:lang w:val="zh-TW" w:eastAsia="zh-TW"/>
        </w:rPr>
        <w:t>系统管理员账号：</w:t>
      </w:r>
      <w:r>
        <w:rPr>
          <w:rFonts w:ascii="Calibri" w:cs="Calibri" w:hAnsi="Calibri" w:eastAsia="Calibri"/>
          <w:rtl w:val="0"/>
          <w:lang w:val="en-US"/>
        </w:rPr>
        <w:t>admin</w:t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登录</w:t>
      </w:r>
    </w:p>
    <w:p>
      <w:pPr>
        <w:pStyle w:val="Normal"/>
        <w:rPr>
          <w:rFonts w:ascii="Cambria" w:cs="Cambria" w:hAnsi="Cambria" w:eastAsia="Cambria"/>
          <w:b w:val="1"/>
          <w:bCs w:val="1"/>
          <w:rtl w:val="0"/>
          <w:lang w:val="zh-TW" w:eastAsia="zh-TW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3292475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2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人员管理</w:t>
      </w:r>
    </w:p>
    <w:p>
      <w:pPr>
        <w:pStyle w:val="Normal"/>
        <w:rPr>
          <w:rFonts w:ascii="Cambria" w:cs="Cambria" w:hAnsi="Cambria" w:eastAsia="Cambria"/>
          <w:b w:val="1"/>
          <w:bCs w:val="1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分配部门岗位：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建议不要使用分配部门岗位，此功能是可以使用的，但不灵活。供选项是有相应的关联关系的。</w:t>
      </w: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210756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3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直接分配岗位（项目部用）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此功能为账号设置部门、岗位和直接上级，供选项是没有关联关系的。</w:t>
      </w:r>
    </w:p>
    <w:p>
      <w:pPr>
        <w:pStyle w:val="List Paragraph"/>
        <w:numPr>
          <w:ilvl w:val="0"/>
          <w:numId w:val="6"/>
        </w:numPr>
        <w:tabs>
          <w:tab w:val="num" w:pos="420"/>
          <w:tab w:val="clear" w:pos="0"/>
        </w:tabs>
        <w:bidi w:val="0"/>
        <w:ind w:left="420" w:right="0" w:hanging="420"/>
        <w:jc w:val="both"/>
        <w:rPr>
          <w:rFonts w:ascii="Trebuchet MS" w:cs="Trebuchet MS" w:hAnsi="Trebuchet MS" w:eastAsia="Trebuchet MS"/>
          <w:b w:val="1"/>
          <w:bCs w:val="1"/>
          <w:color w:val="ff0000"/>
          <w:position w:val="0"/>
          <w:sz w:val="21"/>
          <w:szCs w:val="21"/>
          <w:u w:color="ff0000"/>
          <w:rtl w:val="0"/>
        </w:rPr>
      </w:pPr>
      <w:r>
        <w:rPr>
          <w:rFonts w:ascii="Calibri" w:cs="Calibri" w:hAnsi="Calibri" w:eastAsia="Calibri" w:hint="eastAsia"/>
          <w:b w:val="1"/>
          <w:bCs w:val="1"/>
          <w:color w:val="ff0000"/>
          <w:u w:color="ff0000"/>
          <w:rtl w:val="0"/>
          <w:lang w:val="en-US" w:eastAsia="zh-TW"/>
        </w:rPr>
        <w:t>用户按领导的要求都统一在</w:t>
      </w:r>
      <w:r>
        <w:rPr>
          <w:rFonts w:ascii="Calibri" w:cs="Calibri" w:hAnsi="Calibri" w:eastAsia="Calibri"/>
          <w:b w:val="1"/>
          <w:bCs w:val="1"/>
          <w:color w:val="ff0000"/>
          <w:u w:color="ff0000"/>
          <w:rtl w:val="0"/>
          <w:lang w:val="en-US"/>
        </w:rPr>
        <w:t>Enpower</w:t>
      </w:r>
      <w:r>
        <w:rPr>
          <w:rFonts w:ascii="Calibri" w:cs="Calibri" w:hAnsi="Calibri" w:eastAsia="Calibri" w:hint="eastAsia"/>
          <w:b w:val="1"/>
          <w:bCs w:val="1"/>
          <w:color w:val="ff0000"/>
          <w:u w:color="ff0000"/>
          <w:rtl w:val="0"/>
          <w:lang w:val="en-US" w:eastAsia="zh-TW"/>
        </w:rPr>
        <w:t>中配置，直接上级是因为等不及才在</w:t>
      </w:r>
      <w:r>
        <w:rPr>
          <w:rFonts w:ascii="Calibri" w:cs="Calibri" w:hAnsi="Calibri" w:eastAsia="Calibri"/>
          <w:b w:val="1"/>
          <w:bCs w:val="1"/>
          <w:color w:val="ff0000"/>
          <w:u w:color="ff0000"/>
          <w:rtl w:val="0"/>
          <w:lang w:val="en-US"/>
        </w:rPr>
        <w:t>APP</w:t>
      </w:r>
      <w:r>
        <w:rPr>
          <w:rFonts w:ascii="Calibri" w:cs="Calibri" w:hAnsi="Calibri" w:eastAsia="Calibri" w:hint="eastAsia"/>
          <w:b w:val="1"/>
          <w:bCs w:val="1"/>
          <w:color w:val="ff0000"/>
          <w:u w:color="ff0000"/>
          <w:rtl w:val="0"/>
          <w:lang w:val="en-US" w:eastAsia="zh-TW"/>
        </w:rPr>
        <w:t>中设置。</w:t>
      </w: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2421255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4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5500371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5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3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机构和人员同步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虽然</w:t>
      </w:r>
      <w:r>
        <w:rPr>
          <w:rFonts w:ascii="Calibri" w:cs="Calibri" w:hAnsi="Calibri" w:eastAsia="Calibri"/>
          <w:rtl w:val="0"/>
          <w:lang w:val="en-US"/>
        </w:rPr>
        <w:t>APP</w:t>
      </w:r>
      <w:r>
        <w:rPr>
          <w:rFonts w:ascii="Calibri" w:cs="Calibri" w:hAnsi="Calibri" w:eastAsia="Calibri"/>
          <w:rtl w:val="0"/>
          <w:lang w:val="zh-TW" w:eastAsia="zh-TW"/>
        </w:rPr>
        <w:t>的</w:t>
      </w:r>
      <w:r>
        <w:rPr>
          <w:rFonts w:ascii="Calibri" w:cs="Calibri" w:hAnsi="Calibri" w:eastAsia="Calibri"/>
          <w:rtl w:val="0"/>
          <w:lang w:val="en-US"/>
        </w:rPr>
        <w:t>WEB</w:t>
      </w:r>
      <w:r>
        <w:rPr>
          <w:rFonts w:ascii="Calibri" w:cs="Calibri" w:hAnsi="Calibri" w:eastAsia="Calibri"/>
          <w:rtl w:val="0"/>
          <w:lang w:val="zh-TW" w:eastAsia="zh-TW"/>
        </w:rPr>
        <w:t>页面具备人员维护的功能，为了账户的统一管理，请统一在</w:t>
      </w:r>
      <w:r>
        <w:rPr>
          <w:rFonts w:ascii="Calibri" w:cs="Calibri" w:hAnsi="Calibri" w:eastAsia="Calibri"/>
          <w:rtl w:val="0"/>
          <w:lang w:val="en-US"/>
        </w:rPr>
        <w:t>Enpower</w:t>
      </w:r>
      <w:r>
        <w:rPr>
          <w:rFonts w:ascii="Calibri" w:cs="Calibri" w:hAnsi="Calibri" w:eastAsia="Calibri"/>
          <w:rtl w:val="0"/>
          <w:lang w:val="zh-TW" w:eastAsia="zh-TW"/>
        </w:rPr>
        <w:t>系统中维护机构人员账号。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每天晚上系统会从</w:t>
      </w:r>
      <w:r>
        <w:rPr>
          <w:rFonts w:ascii="Calibri" w:cs="Calibri" w:hAnsi="Calibri" w:eastAsia="Calibri"/>
          <w:rtl w:val="0"/>
          <w:lang w:val="en-US"/>
        </w:rPr>
        <w:t>Enpower</w:t>
      </w:r>
      <w:r>
        <w:rPr>
          <w:rFonts w:ascii="Calibri" w:cs="Calibri" w:hAnsi="Calibri" w:eastAsia="Calibri"/>
          <w:rtl w:val="0"/>
          <w:lang w:val="zh-TW" w:eastAsia="zh-TW"/>
        </w:rPr>
        <w:t>系统中获取机构人员信息并在</w:t>
      </w:r>
      <w:r>
        <w:rPr>
          <w:rFonts w:ascii="Calibri" w:cs="Calibri" w:hAnsi="Calibri" w:eastAsia="Calibri"/>
          <w:rtl w:val="0"/>
          <w:lang w:val="en-US"/>
        </w:rPr>
        <w:t>App</w:t>
      </w:r>
      <w:r>
        <w:rPr>
          <w:rFonts w:ascii="Calibri" w:cs="Calibri" w:hAnsi="Calibri" w:eastAsia="Calibri"/>
          <w:rtl w:val="0"/>
          <w:lang w:val="zh-TW" w:eastAsia="zh-TW"/>
        </w:rPr>
        <w:t>系统中生成。</w:t>
      </w:r>
      <w:r>
        <w:rPr>
          <w:rFonts w:ascii="Calibri" w:cs="Calibri" w:hAnsi="Calibri" w:eastAsia="Calibri"/>
          <w:rtl w:val="0"/>
          <w:lang w:val="en-US"/>
        </w:rPr>
        <w:t>“</w:t>
      </w:r>
      <w:r>
        <w:rPr>
          <w:rFonts w:ascii="Calibri" w:cs="Calibri" w:hAnsi="Calibri" w:eastAsia="Calibri"/>
          <w:rtl w:val="0"/>
          <w:lang w:val="zh-TW" w:eastAsia="zh-TW"/>
        </w:rPr>
        <w:t>从</w:t>
      </w:r>
      <w:r>
        <w:rPr>
          <w:rFonts w:ascii="Calibri" w:cs="Calibri" w:hAnsi="Calibri" w:eastAsia="Calibri"/>
          <w:rtl w:val="0"/>
          <w:lang w:val="en-US"/>
        </w:rPr>
        <w:t>Enpower</w:t>
      </w:r>
      <w:r>
        <w:rPr>
          <w:rFonts w:ascii="Calibri" w:cs="Calibri" w:hAnsi="Calibri" w:eastAsia="Calibri"/>
          <w:rtl w:val="0"/>
          <w:lang w:val="zh-TW" w:eastAsia="zh-TW"/>
        </w:rPr>
        <w:t>系统中获取机构人员信息并在</w:t>
      </w:r>
      <w:r>
        <w:rPr>
          <w:rFonts w:ascii="Calibri" w:cs="Calibri" w:hAnsi="Calibri" w:eastAsia="Calibri"/>
          <w:rtl w:val="0"/>
          <w:lang w:val="en-US"/>
        </w:rPr>
        <w:t>App</w:t>
      </w:r>
      <w:r>
        <w:rPr>
          <w:rFonts w:ascii="Calibri" w:cs="Calibri" w:hAnsi="Calibri" w:eastAsia="Calibri"/>
          <w:rtl w:val="0"/>
          <w:lang w:val="zh-TW" w:eastAsia="zh-TW"/>
        </w:rPr>
        <w:t>系统中生成</w:t>
      </w:r>
      <w:r>
        <w:rPr>
          <w:rFonts w:ascii="Calibri" w:cs="Calibri" w:hAnsi="Calibri" w:eastAsia="Calibri"/>
          <w:rtl w:val="0"/>
          <w:lang w:val="en-US"/>
        </w:rPr>
        <w:t>”</w:t>
      </w:r>
      <w:r>
        <w:rPr>
          <w:rFonts w:ascii="Calibri" w:cs="Calibri" w:hAnsi="Calibri" w:eastAsia="Calibri"/>
          <w:rtl w:val="0"/>
          <w:lang w:val="zh-TW" w:eastAsia="zh-TW"/>
        </w:rPr>
        <w:t>简称</w:t>
      </w:r>
      <w:r>
        <w:rPr>
          <w:rFonts w:ascii="Calibri" w:cs="Calibri" w:hAnsi="Calibri" w:eastAsia="Calibri"/>
          <w:rtl w:val="0"/>
          <w:lang w:val="en-US"/>
        </w:rPr>
        <w:t>“</w:t>
      </w:r>
      <w:r>
        <w:rPr>
          <w:rFonts w:ascii="Calibri" w:cs="Calibri" w:hAnsi="Calibri" w:eastAsia="Calibri"/>
          <w:rtl w:val="0"/>
          <w:lang w:val="zh-TW" w:eastAsia="zh-TW"/>
        </w:rPr>
        <w:t>机构和人员同步</w:t>
      </w:r>
      <w:r>
        <w:rPr>
          <w:rFonts w:ascii="Calibri" w:cs="Calibri" w:hAnsi="Calibri" w:eastAsia="Calibri"/>
          <w:rtl w:val="0"/>
          <w:lang w:val="en-US"/>
        </w:rPr>
        <w:t>”</w:t>
      </w:r>
      <w:r>
        <w:rPr>
          <w:rFonts w:ascii="Calibri" w:cs="Calibri" w:hAnsi="Calibri" w:eastAsia="Calibri"/>
          <w:rtl w:val="0"/>
          <w:lang w:val="zh-TW" w:eastAsia="zh-TW"/>
        </w:rPr>
        <w:t>、</w:t>
      </w:r>
      <w:r>
        <w:rPr>
          <w:rFonts w:ascii="Calibri" w:cs="Calibri" w:hAnsi="Calibri" w:eastAsia="Calibri"/>
          <w:rtl w:val="0"/>
          <w:lang w:val="en-US"/>
        </w:rPr>
        <w:t>“</w:t>
      </w:r>
      <w:r>
        <w:rPr>
          <w:rFonts w:ascii="Calibri" w:cs="Calibri" w:hAnsi="Calibri" w:eastAsia="Calibri"/>
          <w:rtl w:val="0"/>
          <w:lang w:val="zh-TW" w:eastAsia="zh-TW"/>
        </w:rPr>
        <w:t>获取</w:t>
      </w:r>
      <w:r>
        <w:rPr>
          <w:rFonts w:ascii="Calibri" w:cs="Calibri" w:hAnsi="Calibri" w:eastAsia="Calibri"/>
          <w:rtl w:val="0"/>
          <w:lang w:val="en-US"/>
        </w:rPr>
        <w:t>Enpower</w:t>
      </w:r>
      <w:r>
        <w:rPr>
          <w:rFonts w:ascii="Calibri" w:cs="Calibri" w:hAnsi="Calibri" w:eastAsia="Calibri"/>
          <w:rtl w:val="0"/>
          <w:lang w:val="zh-TW" w:eastAsia="zh-TW"/>
        </w:rPr>
        <w:t>账户</w:t>
      </w:r>
      <w:r>
        <w:rPr>
          <w:rFonts w:ascii="Calibri" w:cs="Calibri" w:hAnsi="Calibri" w:eastAsia="Calibri"/>
          <w:rtl w:val="0"/>
          <w:lang w:val="en-US"/>
        </w:rPr>
        <w:t>”</w:t>
      </w:r>
      <w:r>
        <w:rPr>
          <w:rFonts w:ascii="Calibri" w:cs="Calibri" w:hAnsi="Calibri" w:eastAsia="Calibri"/>
          <w:rtl w:val="0"/>
          <w:lang w:val="zh-TW" w:eastAsia="zh-TW"/>
        </w:rPr>
        <w:t>。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在</w:t>
      </w:r>
      <w:r>
        <w:rPr>
          <w:rFonts w:ascii="Calibri" w:cs="Calibri" w:hAnsi="Calibri" w:eastAsia="Calibri"/>
          <w:rtl w:val="0"/>
          <w:lang w:val="en-US"/>
        </w:rPr>
        <w:t>WEB</w:t>
      </w:r>
      <w:r>
        <w:rPr>
          <w:rFonts w:ascii="Calibri" w:cs="Calibri" w:hAnsi="Calibri" w:eastAsia="Calibri"/>
          <w:rtl w:val="0"/>
          <w:lang w:val="zh-TW" w:eastAsia="zh-TW"/>
        </w:rPr>
        <w:t>页面</w:t>
      </w:r>
      <w:r>
        <w:rPr>
          <w:rFonts w:ascii="Calibri" w:cs="Calibri" w:hAnsi="Calibri" w:eastAsia="Calibri"/>
          <w:rtl w:val="0"/>
          <w:lang w:val="en-US"/>
        </w:rPr>
        <w:t>“</w:t>
      </w:r>
      <w:r>
        <w:rPr>
          <w:rFonts w:ascii="Calibri" w:cs="Calibri" w:hAnsi="Calibri" w:eastAsia="Calibri"/>
          <w:rtl w:val="0"/>
          <w:lang w:val="zh-TW" w:eastAsia="zh-TW"/>
        </w:rPr>
        <w:t>结构设置</w:t>
      </w:r>
      <w:r>
        <w:rPr>
          <w:rFonts w:ascii="Calibri" w:cs="Calibri" w:hAnsi="Calibri" w:eastAsia="Calibri"/>
          <w:rtl w:val="0"/>
          <w:lang w:val="en-US"/>
        </w:rPr>
        <w:t>/</w:t>
      </w:r>
      <w:r>
        <w:rPr>
          <w:rFonts w:ascii="Calibri" w:cs="Calibri" w:hAnsi="Calibri" w:eastAsia="Calibri"/>
          <w:rtl w:val="0"/>
          <w:lang w:val="zh-TW" w:eastAsia="zh-TW"/>
        </w:rPr>
        <w:t>人员列表</w:t>
      </w:r>
      <w:r>
        <w:rPr>
          <w:rFonts w:ascii="Calibri" w:cs="Calibri" w:hAnsi="Calibri" w:eastAsia="Calibri"/>
          <w:rtl w:val="0"/>
          <w:lang w:val="en-US"/>
        </w:rPr>
        <w:t>/</w:t>
      </w:r>
      <w:r>
        <w:rPr>
          <w:rFonts w:ascii="Calibri" w:cs="Calibri" w:hAnsi="Calibri" w:eastAsia="Calibri"/>
          <w:rtl w:val="0"/>
          <w:lang w:val="zh-TW" w:eastAsia="zh-TW"/>
        </w:rPr>
        <w:t>获取</w:t>
      </w:r>
      <w:r>
        <w:rPr>
          <w:rFonts w:ascii="Calibri" w:cs="Calibri" w:hAnsi="Calibri" w:eastAsia="Calibri"/>
          <w:rtl w:val="0"/>
          <w:lang w:val="en-US"/>
        </w:rPr>
        <w:t>Enpower</w:t>
      </w:r>
      <w:r>
        <w:rPr>
          <w:rFonts w:ascii="Calibri" w:cs="Calibri" w:hAnsi="Calibri" w:eastAsia="Calibri"/>
          <w:rtl w:val="0"/>
          <w:lang w:val="zh-TW" w:eastAsia="zh-TW"/>
        </w:rPr>
        <w:t>账户</w:t>
      </w:r>
      <w:r>
        <w:rPr>
          <w:rFonts w:ascii="Calibri" w:cs="Calibri" w:hAnsi="Calibri" w:eastAsia="Calibri"/>
          <w:rtl w:val="0"/>
          <w:lang w:val="en-US"/>
        </w:rPr>
        <w:t>”</w:t>
      </w:r>
      <w:r>
        <w:rPr>
          <w:rFonts w:ascii="Calibri" w:cs="Calibri" w:hAnsi="Calibri" w:eastAsia="Calibri"/>
          <w:rtl w:val="0"/>
          <w:lang w:val="zh-TW" w:eastAsia="zh-TW"/>
        </w:rPr>
        <w:t>可以手工触发一次。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en-US"/>
        </w:rPr>
        <w:t>Enpower</w:t>
      </w:r>
      <w:r>
        <w:rPr>
          <w:rFonts w:ascii="Calibri" w:cs="Calibri" w:hAnsi="Calibri" w:eastAsia="Calibri"/>
          <w:rtl w:val="0"/>
          <w:lang w:val="zh-TW" w:eastAsia="zh-TW"/>
        </w:rPr>
        <w:t>已删除的，</w:t>
      </w:r>
      <w:r>
        <w:rPr>
          <w:rFonts w:ascii="Calibri" w:cs="Calibri" w:hAnsi="Calibri" w:eastAsia="Calibri"/>
          <w:rtl w:val="0"/>
          <w:lang w:val="en-US"/>
        </w:rPr>
        <w:t>App</w:t>
      </w:r>
      <w:r>
        <w:rPr>
          <w:rFonts w:ascii="Calibri" w:cs="Calibri" w:hAnsi="Calibri" w:eastAsia="Calibri"/>
          <w:rtl w:val="0"/>
          <w:lang w:val="zh-TW" w:eastAsia="zh-TW"/>
        </w:rPr>
        <w:t>会收到失效状态，在</w:t>
      </w:r>
      <w:r>
        <w:rPr>
          <w:rFonts w:ascii="Calibri" w:cs="Calibri" w:hAnsi="Calibri" w:eastAsia="Calibri"/>
          <w:rtl w:val="0"/>
          <w:lang w:val="en-US"/>
        </w:rPr>
        <w:t>app</w:t>
      </w:r>
      <w:r>
        <w:rPr>
          <w:rFonts w:ascii="Calibri" w:cs="Calibri" w:hAnsi="Calibri" w:eastAsia="Calibri"/>
          <w:rtl w:val="0"/>
          <w:lang w:val="zh-TW" w:eastAsia="zh-TW"/>
        </w:rPr>
        <w:t>中不能登录．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标题 6"/>
        <w:numPr>
          <w:ilvl w:val="0"/>
          <w:numId w:val="9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同步及人员数据检查：</w:t>
      </w: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3292475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6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岗位权限设置</w:t>
      </w:r>
    </w:p>
    <w:p>
      <w:pPr>
        <w:pStyle w:val="Normal"/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其它人员权限设置方法，</w:t>
      </w:r>
      <w:r>
        <w:rPr>
          <w:rFonts w:ascii="微软雅黑" w:cs="微软雅黑" w:hAnsi="微软雅黑" w:eastAsia="微软雅黑"/>
          <w:color w:val="669fc7"/>
          <w:u w:color="669fc7"/>
          <w:rtl w:val="0"/>
          <w:lang w:val="zh-TW" w:eastAsia="zh-TW"/>
        </w:rPr>
        <w:t>岗位列表</w:t>
      </w:r>
      <w:r>
        <w:rPr>
          <w:rFonts w:ascii="Calibri" w:cs="Calibri" w:hAnsi="Calibri" w:eastAsia="Calibri"/>
          <w:rtl w:val="0"/>
          <w:lang w:val="zh-TW" w:eastAsia="zh-TW"/>
        </w:rPr>
        <w:t>中，打开编辑弹出窗，选择操作权限。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部分权限初始化</w:t>
      </w:r>
    </w:p>
    <w:p>
      <w:pPr>
        <w:pStyle w:val="标题 6"/>
        <w:numPr>
          <w:ilvl w:val="0"/>
          <w:numId w:val="12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项目部总经理权限初始化</w:t>
      </w:r>
    </w:p>
    <w:p>
      <w:pPr>
        <w:pStyle w:val="Normal"/>
        <w:rPr>
          <w:rFonts w:ascii="Calibri" w:cs="Calibri" w:hAnsi="Calibri" w:eastAsia="Calibri"/>
          <w:b w:val="1"/>
          <w:bCs w:val="1"/>
          <w:rtl w:val="0"/>
          <w:lang w:val="zh-TW" w:eastAsia="zh-TW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5070475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7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0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2034716" cy="1821339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8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8213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给</w:t>
      </w:r>
      <w:r>
        <w:rPr>
          <w:rFonts w:ascii="Cambria" w:cs="Cambria" w:hAnsi="Cambria" w:eastAsia="Cambria"/>
          <w:sz w:val="32"/>
          <w:szCs w:val="32"/>
          <w:rtl w:val="0"/>
          <w:lang w:val="en-US"/>
        </w:rPr>
        <w:t>“</w:t>
      </w: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综合管理</w:t>
      </w:r>
      <w:r>
        <w:rPr>
          <w:rFonts w:ascii="Cambria" w:cs="Cambria" w:hAnsi="Cambria" w:eastAsia="Cambria"/>
          <w:sz w:val="32"/>
          <w:szCs w:val="32"/>
          <w:rtl w:val="0"/>
          <w:lang w:val="en-US"/>
        </w:rPr>
        <w:t>”</w:t>
      </w: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岗位配置权限</w:t>
      </w:r>
    </w:p>
    <w:p>
      <w:pPr>
        <w:pStyle w:val="标题 6"/>
        <w:numPr>
          <w:ilvl w:val="0"/>
          <w:numId w:val="12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进入岗位列表，打开编辑岗位：</w:t>
      </w:r>
    </w:p>
    <w:p>
      <w:pPr>
        <w:pStyle w:val="Normal"/>
        <w:rPr>
          <w:rFonts w:ascii="Calibri" w:cs="Calibri" w:hAnsi="Calibri" w:eastAsia="Calibri"/>
          <w:b w:val="1"/>
          <w:bCs w:val="1"/>
          <w:rtl w:val="0"/>
          <w:lang w:val="zh-TW" w:eastAsia="zh-TW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1998980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9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5372735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0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143947" cy="5197291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1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7" cy="51972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标题 6"/>
        <w:numPr>
          <w:ilvl w:val="0"/>
          <w:numId w:val="12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验证权限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使用具有</w:t>
      </w:r>
      <w:r>
        <w:rPr>
          <w:rFonts w:ascii="Calibri" w:cs="Calibri" w:hAnsi="Calibri" w:eastAsia="Calibri"/>
          <w:rtl w:val="0"/>
          <w:lang w:val="en-US"/>
        </w:rPr>
        <w:t>“</w:t>
      </w:r>
      <w:r>
        <w:rPr>
          <w:rFonts w:ascii="Calibri" w:cs="Calibri" w:hAnsi="Calibri" w:eastAsia="Calibri"/>
          <w:rtl w:val="0"/>
          <w:lang w:val="zh-TW" w:eastAsia="zh-TW"/>
        </w:rPr>
        <w:t>综合管理</w:t>
      </w:r>
      <w:r>
        <w:rPr>
          <w:rFonts w:ascii="Calibri" w:cs="Calibri" w:hAnsi="Calibri" w:eastAsia="Calibri"/>
          <w:rtl w:val="0"/>
          <w:lang w:val="en-US"/>
        </w:rPr>
        <w:t>”</w:t>
      </w:r>
      <w:r>
        <w:rPr>
          <w:rFonts w:ascii="Calibri" w:cs="Calibri" w:hAnsi="Calibri" w:eastAsia="Calibri"/>
          <w:rtl w:val="0"/>
          <w:lang w:val="zh-TW" w:eastAsia="zh-TW"/>
        </w:rPr>
        <w:t>的账号登录，验证账号下是否具有相应的权限菜单：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1887220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12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2436495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13.pn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Calibri" w:hAnsi="Calibri" w:eastAsia="Calibri"/>
          <w:rtl w:val="0"/>
          <w:lang w:val="en-US"/>
        </w:rPr>
        <w:t xml:space="preserve"> </w:t>
      </w: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以下</w:t>
      </w:r>
      <w:r>
        <w:rPr>
          <w:rFonts w:ascii="Cambria" w:cs="Cambria" w:hAnsi="Cambria" w:eastAsia="Cambria"/>
          <w:sz w:val="32"/>
          <w:szCs w:val="32"/>
          <w:rtl w:val="0"/>
          <w:lang w:val="en-US"/>
        </w:rPr>
        <w:t>web</w:t>
      </w: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功能放在给了所有的账号</w:t>
      </w:r>
    </w:p>
    <w:p>
      <w:pPr>
        <w:pStyle w:val="Normal"/>
        <w:rPr>
          <w:rFonts w:ascii="Cambria" w:cs="Cambria" w:hAnsi="Cambria" w:eastAsia="Cambria"/>
          <w:b w:val="1"/>
          <w:bCs w:val="1"/>
          <w:rtl w:val="0"/>
          <w:lang w:val="zh-TW" w:eastAsia="zh-TW"/>
        </w:rPr>
      </w:pP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常见问题</w:t>
      </w:r>
      <w:r>
        <w:rPr>
          <w:rFonts w:ascii="Cambria" w:cs="Cambria" w:hAnsi="Cambria" w:eastAsia="Cambria"/>
          <w:sz w:val="32"/>
          <w:szCs w:val="32"/>
          <w:rtl w:val="0"/>
          <w:lang w:val="en-US"/>
        </w:rPr>
        <w:t>-</w:t>
      </w: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无功能权限</w:t>
      </w:r>
    </w:p>
    <w:p>
      <w:pPr>
        <w:pStyle w:val="Normal"/>
        <w:rPr>
          <w:rFonts w:ascii="Cambria" w:cs="Cambria" w:hAnsi="Cambria" w:eastAsia="Cambria"/>
          <w:b w:val="1"/>
          <w:bCs w:val="1"/>
          <w:rtl w:val="0"/>
          <w:lang w:val="zh-TW" w:eastAsia="zh-TW"/>
        </w:rPr>
      </w:pPr>
    </w:p>
    <w:p>
      <w:pPr>
        <w:pStyle w:val="标题 6"/>
        <w:numPr>
          <w:ilvl w:val="0"/>
          <w:numId w:val="15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无权限的现象：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登录进入首页，无任何功能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1720215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4.png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标题 6"/>
        <w:numPr>
          <w:ilvl w:val="0"/>
          <w:numId w:val="15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无权限的原因：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系统判定权限是依据账号相应的岗位，岗位对应的权限．可能的原因有：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一、账号没有设置岗位</w:t>
      </w: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2000250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5.png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二、岗位没有设置权限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标题 6"/>
        <w:numPr>
          <w:ilvl w:val="0"/>
          <w:numId w:val="15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解决</w:t>
      </w:r>
      <w:r>
        <w:rPr>
          <w:rFonts w:ascii="Calibri" w:cs="Calibri" w:hAnsi="Calibri" w:eastAsia="Calibri"/>
          <w:sz w:val="32"/>
          <w:szCs w:val="32"/>
          <w:rtl w:val="0"/>
          <w:lang w:val="en-US"/>
        </w:rPr>
        <w:t>-</w:t>
      </w: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无岗位：配置岗位</w:t>
      </w: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2052955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16.pn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2069465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17.pn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3093989" cy="807790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8.png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9" cy="807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  <w:bookmarkStart w:name="OLE_LINK35" w:id="0"/>
    </w:p>
    <w:p>
      <w:pPr>
        <w:pStyle w:val="标题 6"/>
        <w:numPr>
          <w:ilvl w:val="0"/>
          <w:numId w:val="15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管理员重置密码</w:t>
      </w:r>
      <w:bookmarkEnd w:id="0"/>
    </w:p>
    <w:p>
      <w:pPr>
        <w:pStyle w:val="Normal"/>
        <w:rPr>
          <w:rFonts w:ascii="Calibri" w:cs="Calibri" w:hAnsi="Calibri" w:eastAsia="Calibri"/>
          <w:b w:val="1"/>
          <w:bCs w:val="1"/>
          <w:rtl w:val="0"/>
          <w:lang w:val="zh-TW" w:eastAsia="zh-TW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2095682" cy="3711262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9.png"/>
                    <pic:cNvPicPr/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37112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1902461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0.png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2637155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1.png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rtl w:val="0"/>
        </w:rPr>
      </w:pPr>
    </w:p>
    <w:p>
      <w:pPr>
        <w:pStyle w:val="Normal"/>
        <w:rPr>
          <w:rtl w:val="0"/>
        </w:rPr>
      </w:pPr>
    </w:p>
    <w:p>
      <w:pPr>
        <w:pStyle w:val="标题 6"/>
        <w:numPr>
          <w:ilvl w:val="0"/>
          <w:numId w:val="15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en-US"/>
        </w:rPr>
        <w:t>APP</w:t>
      </w: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看不到滚动计划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看不到滚动计划一例：</w:t>
      </w:r>
    </w:p>
    <w:tbl>
      <w:tblPr>
        <w:tblW w:w="852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254"/>
        <w:gridCol w:w="4268"/>
      </w:tblGrid>
      <w:tr>
        <w:tblPrEx>
          <w:shd w:val="clear" w:color="auto" w:fill="auto"/>
        </w:tblPrEx>
        <w:trPr>
          <w:trHeight w:val="5093" w:hRule="atLeast"/>
        </w:trPr>
        <w:tc>
          <w:tcPr>
            <w:tcW w:type="dxa" w:w="42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"/>
            </w:pPr>
            <w:r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</w:rPr>
              <w:drawing>
                <wp:inline distT="0" distB="0" distL="0" distR="0">
                  <wp:extent cx="4252329" cy="3939881"/>
                  <wp:effectExtent l="0" t="0" r="0" b="0"/>
                  <wp:docPr id="107374185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4" name="image22.png"/>
                          <pic:cNvPicPr/>
                        </pic:nvPicPr>
                        <pic:blipFill>
                          <a:blip r:embed="rId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329" cy="39398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6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"/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</w:rPr>
            </w:pPr>
            <w:r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</w:rPr>
              <w:drawing>
                <wp:inline distT="0" distB="0" distL="0" distR="0">
                  <wp:extent cx="4130398" cy="3154953"/>
                  <wp:effectExtent l="0" t="0" r="0" b="0"/>
                  <wp:docPr id="107374185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5" name="image23.png"/>
                          <pic:cNvPicPr/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398" cy="31549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</w:pPr>
            <w:r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</w:rPr>
              <w:drawing>
                <wp:inline distT="0" distB="0" distL="0" distR="0">
                  <wp:extent cx="4267570" cy="2088061"/>
                  <wp:effectExtent l="0" t="0" r="0" b="0"/>
                  <wp:docPr id="107374185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6" name="image24.png"/>
                          <pic:cNvPicPr/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0" cy="20880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正常的可以看到的一例：</w:t>
      </w:r>
    </w:p>
    <w:tbl>
      <w:tblPr>
        <w:tblW w:w="852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187"/>
        <w:gridCol w:w="4335"/>
      </w:tblGrid>
      <w:tr>
        <w:tblPrEx>
          <w:shd w:val="clear" w:color="auto" w:fill="auto"/>
        </w:tblPrEx>
        <w:trPr>
          <w:trHeight w:val="4180" w:hRule="atLeast"/>
        </w:trPr>
        <w:tc>
          <w:tcPr>
            <w:tcW w:type="dxa" w:w="418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"/>
            </w:pPr>
            <w:r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</w:rPr>
              <w:drawing>
                <wp:inline distT="0" distB="0" distL="0" distR="0">
                  <wp:extent cx="4077054" cy="3124471"/>
                  <wp:effectExtent l="0" t="0" r="0" b="0"/>
                  <wp:docPr id="107374185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7" name="image25.png"/>
                          <pic:cNvPicPr/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054" cy="31244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"/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</w:rPr>
            </w:pPr>
          </w:p>
          <w:p>
            <w:pPr>
              <w:pStyle w:val="Normal"/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</w:rPr>
            </w:pPr>
            <w:r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</w:rPr>
              <w:drawing>
                <wp:inline distT="0" distB="0" distL="0" distR="0">
                  <wp:extent cx="1836579" cy="1417444"/>
                  <wp:effectExtent l="0" t="0" r="0" b="0"/>
                  <wp:docPr id="107374185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8" name="image26.png"/>
                          <pic:cNvPicPr/>
                        </pic:nvPicPr>
                        <pic:blipFill>
                          <a:blip r:embed="rId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79" cy="14174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</w:pPr>
            <w:r>
              <w:rPr>
                <w:rFonts w:ascii="Calibri" w:cs="Calibri" w:hAnsi="Calibri" w:eastAsia="Calibri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1"/>
                <w:szCs w:val="21"/>
                <w:u w:val="none" w:color="000000"/>
                <w:vertAlign w:val="baseline"/>
                <w:rtl w:val="0"/>
              </w:rPr>
              <w:drawing>
                <wp:inline distT="0" distB="0" distL="0" distR="0">
                  <wp:extent cx="4229468" cy="1676545"/>
                  <wp:effectExtent l="0" t="0" r="0" b="0"/>
                  <wp:docPr id="107374185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9" name="image27.png"/>
                          <pic:cNvPicPr/>
                        </pic:nvPicPr>
                        <pic:blipFill>
                          <a:blip r:embed="rId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468" cy="16765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</w:tblPrEx>
        <w:trPr>
          <w:trHeight w:val="250" w:hRule="atLeast"/>
        </w:trPr>
        <w:tc>
          <w:tcPr>
            <w:tcW w:type="dxa" w:w="418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3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看不到的原因：</w:t>
      </w:r>
    </w:p>
    <w:p>
      <w:pPr>
        <w:pStyle w:val="Normal"/>
        <w:rPr>
          <w:rtl w:val="0"/>
        </w:rPr>
      </w:pPr>
      <w:r>
        <w:rPr>
          <w:rtl w:val="0"/>
        </w:rPr>
        <w:drawing>
          <wp:inline distT="0" distB="0" distL="0" distR="0">
            <wp:extent cx="5274310" cy="1494790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8.png"/>
                    <pic:cNvPicPr/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常用测试账号</w:t>
      </w:r>
    </w:p>
    <w:p>
      <w:pPr>
        <w:pStyle w:val="Normal"/>
        <w:rPr>
          <w:rFonts w:ascii="Cambria" w:cs="Cambria" w:hAnsi="Cambria" w:eastAsia="Cambria"/>
          <w:b w:val="1"/>
          <w:bCs w:val="1"/>
          <w:rtl w:val="0"/>
          <w:lang w:val="zh-TW" w:eastAsia="zh-TW"/>
        </w:rPr>
      </w:pPr>
    </w:p>
    <w:p>
      <w:pPr>
        <w:pStyle w:val="Normal"/>
        <w:rPr>
          <w:rFonts w:ascii="Cambria" w:cs="Cambria" w:hAnsi="Cambria" w:eastAsia="Cambria"/>
          <w:b w:val="1"/>
          <w:bCs w:val="1"/>
          <w:rtl w:val="0"/>
          <w:lang w:val="zh-TW" w:eastAsia="zh-TW"/>
        </w:rPr>
      </w:pPr>
    </w:p>
    <w:p>
      <w:pPr>
        <w:pStyle w:val="标题 6"/>
        <w:numPr>
          <w:ilvl w:val="0"/>
          <w:numId w:val="18"/>
        </w:numPr>
        <w:tabs>
          <w:tab w:val="num" w:pos="420"/>
          <w:tab w:val="clear" w:pos="1152"/>
          <w:tab w:val="clear" w:pos="0"/>
        </w:tabs>
        <w:spacing w:before="260" w:after="260" w:line="416" w:lineRule="auto"/>
        <w:ind w:left="420" w:hanging="420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  <w:r>
        <w:rPr>
          <w:rFonts w:ascii="Calibri" w:cs="Calibri" w:hAnsi="Calibri" w:eastAsia="Calibri"/>
          <w:sz w:val="32"/>
          <w:szCs w:val="32"/>
          <w:rtl w:val="0"/>
          <w:lang w:val="zh-TW" w:eastAsia="zh-TW"/>
        </w:rPr>
        <w:t>滚动计划问题最后几个环节</w:t>
      </w:r>
    </w:p>
    <w:tbl>
      <w:tblPr>
        <w:tblW w:w="6663" w:type="dxa"/>
        <w:jc w:val="left"/>
        <w:tblInd w:w="216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560"/>
        <w:gridCol w:w="1984"/>
        <w:gridCol w:w="3119"/>
      </w:tblGrid>
      <w:tr>
        <w:tblPrEx>
          <w:shd w:val="clear" w:color="auto" w:fill="auto"/>
        </w:tblPrEx>
        <w:trPr>
          <w:trHeight w:val="464" w:hRule="atLeast"/>
        </w:trPr>
        <w:tc>
          <w:tcPr>
            <w:tcW w:type="dxa" w:w="15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"/>
              <w:widowControl w:val="1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n-US"/>
              </w:rPr>
              <w:t>zhouxh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"/>
              <w:widowControl w:val="1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</w:rPr>
              <w:t>周星华</w:t>
            </w:r>
          </w:p>
        </w:tc>
        <w:tc>
          <w:tcPr>
            <w:tcW w:type="dxa" w:w="311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"/>
              <w:widowControl w:val="1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</w:rPr>
              <w:t>技术部经理</w:t>
            </w:r>
          </w:p>
        </w:tc>
      </w:tr>
      <w:tr>
        <w:tblPrEx>
          <w:shd w:val="clear" w:color="auto" w:fill="auto"/>
        </w:tblPrEx>
        <w:trPr>
          <w:trHeight w:val="350" w:hRule="atLeast"/>
        </w:trPr>
        <w:tc>
          <w:tcPr>
            <w:tcW w:type="dxa" w:w="15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"/>
              <w:widowControl w:val="1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n-US"/>
              </w:rPr>
              <w:t>x_b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"/>
              <w:widowControl w:val="1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</w:rPr>
              <w:t>徐斌</w:t>
            </w:r>
          </w:p>
        </w:tc>
        <w:tc>
          <w:tcPr>
            <w:tcW w:type="dxa" w:w="311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"/>
              <w:widowControl w:val="1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</w:rPr>
              <w:t>技术经理</w:t>
            </w:r>
          </w:p>
        </w:tc>
      </w:tr>
      <w:tr>
        <w:tblPrEx>
          <w:shd w:val="clear" w:color="auto" w:fill="auto"/>
        </w:tblPrEx>
        <w:trPr>
          <w:trHeight w:val="350" w:hRule="atLeast"/>
        </w:trPr>
        <w:tc>
          <w:tcPr>
            <w:tcW w:type="dxa" w:w="15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"/>
              <w:widowControl w:val="1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n-US"/>
              </w:rPr>
              <w:t>ld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"/>
              <w:widowControl w:val="1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</w:rPr>
              <w:t>项目部总经理</w:t>
            </w: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n-US"/>
              </w:rPr>
              <w:t>1</w:t>
            </w:r>
          </w:p>
        </w:tc>
        <w:tc>
          <w:tcPr>
            <w:tcW w:type="dxa" w:w="311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"/>
              <w:widowControl w:val="1"/>
              <w:jc w:val="left"/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</w:rPr>
              <w:t>项目部总经理</w:t>
            </w: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n-US"/>
              </w:rPr>
              <w:t>1</w:t>
            </w:r>
          </w:p>
        </w:tc>
      </w:tr>
    </w:tbl>
    <w:p>
      <w:pPr>
        <w:pStyle w:val="标题 6"/>
        <w:numPr>
          <w:ilvl w:val="0"/>
          <w:numId w:val="19"/>
        </w:numPr>
        <w:tabs>
          <w:tab w:val="num" w:pos="420"/>
          <w:tab w:val="clear" w:pos="1152"/>
          <w:tab w:val="clear" w:pos="0"/>
        </w:tabs>
        <w:spacing w:before="260" w:after="260" w:line="240" w:lineRule="auto"/>
        <w:ind w:left="528" w:hanging="528"/>
        <w:outlineLvl w:val="2"/>
        <w:rPr>
          <w:rFonts w:ascii="Calibri" w:cs="Calibri" w:hAnsi="Calibri" w:eastAsia="Calibri"/>
          <w:position w:val="0"/>
          <w:sz w:val="32"/>
          <w:szCs w:val="32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b w:val="1"/>
          <w:bCs w:val="1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b w:val="1"/>
          <w:bCs w:val="1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b w:val="1"/>
          <w:bCs w:val="1"/>
          <w:rtl w:val="0"/>
          <w:lang w:val="zh-TW" w:eastAsia="zh-TW"/>
        </w:rPr>
      </w:pPr>
    </w:p>
    <w:p>
      <w:pPr>
        <w:pStyle w:val="标题 5"/>
        <w:numPr>
          <w:ilvl w:val="0"/>
          <w:numId w:val="3"/>
        </w:numPr>
        <w:tabs>
          <w:tab w:val="num" w:pos="420"/>
          <w:tab w:val="clear" w:pos="1008"/>
          <w:tab w:val="clear" w:pos="0"/>
        </w:tabs>
        <w:spacing w:before="260" w:after="260" w:line="416" w:lineRule="auto"/>
        <w:ind w:left="420" w:hanging="420"/>
        <w:outlineLvl w:val="1"/>
        <w:rPr>
          <w:rFonts w:ascii="Cambria" w:cs="Cambria" w:hAnsi="Cambria" w:eastAsia="Cambria"/>
          <w:position w:val="0"/>
          <w:sz w:val="32"/>
          <w:szCs w:val="32"/>
          <w:rtl w:val="0"/>
          <w:lang w:val="zh-TW" w:eastAsia="zh-TW"/>
        </w:rPr>
      </w:pPr>
      <w:r>
        <w:rPr>
          <w:rFonts w:ascii="Cambria" w:cs="Cambria" w:hAnsi="Cambria" w:eastAsia="Cambria"/>
          <w:sz w:val="32"/>
          <w:szCs w:val="32"/>
          <w:rtl w:val="0"/>
          <w:lang w:val="zh-TW" w:eastAsia="zh-TW"/>
        </w:rPr>
        <w:t>目前问题</w:t>
      </w:r>
    </w:p>
    <w:p>
      <w:pPr>
        <w:pStyle w:val="Normal"/>
        <w:rPr>
          <w:rFonts w:ascii="Cambria" w:cs="Cambria" w:hAnsi="Cambria" w:eastAsia="Cambria"/>
          <w:b w:val="1"/>
          <w:bCs w:val="1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为了全面的测试到位，</w:t>
      </w:r>
    </w:p>
    <w:p>
      <w:pPr>
        <w:pStyle w:val="List Paragraph"/>
        <w:numPr>
          <w:ilvl w:val="0"/>
          <w:numId w:val="22"/>
        </w:numPr>
        <w:tabs>
          <w:tab w:val="num" w:pos="432"/>
          <w:tab w:val="clear" w:pos="0"/>
        </w:tabs>
        <w:ind w:left="432" w:hanging="432"/>
        <w:rPr>
          <w:rFonts w:ascii="Calibri" w:cs="Calibri" w:hAnsi="Calibri" w:eastAsia="Calibri"/>
          <w:position w:val="0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请将功能由开始到结束走完流程．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b w:val="1"/>
          <w:bCs w:val="1"/>
          <w:color w:val="ff0000"/>
          <w:u w:color="ff0000"/>
          <w:rtl w:val="0"/>
          <w:lang w:val="zh-TW" w:eastAsia="zh-TW"/>
        </w:rPr>
        <w:t>二</w:t>
      </w:r>
      <w:r>
        <w:rPr>
          <w:rFonts w:ascii="Calibri" w:cs="Calibri" w:hAnsi="Calibri" w:eastAsia="Calibri"/>
          <w:rtl w:val="0"/>
          <w:lang w:val="zh-TW" w:eastAsia="zh-TW"/>
        </w:rPr>
        <w:t>、在测试前，最好检查先决条件是否满足．账号、网络准备。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三、测试出现的问题，请及时通知。</w:t>
      </w: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  <w:rPr>
          <w:rFonts w:ascii="Calibri" w:cs="Calibri" w:hAnsi="Calibri" w:eastAsia="Calibri"/>
          <w:rtl w:val="0"/>
          <w:lang w:val="zh-TW" w:eastAsia="zh-TW"/>
        </w:rPr>
      </w:pPr>
    </w:p>
    <w:p>
      <w:pPr>
        <w:pStyle w:val="Normal"/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</w:p>
    <w:p>
      <w:pPr>
        <w:pStyle w:val="正文 A"/>
        <w:rPr>
          <w:sz w:val="48"/>
          <w:szCs w:val="48"/>
        </w:rPr>
      </w:pPr>
      <w:r>
        <w:rPr>
          <w:rFonts w:eastAsia="Times New Roman" w:hint="eastAsia"/>
          <w:sz w:val="48"/>
          <w:szCs w:val="48"/>
          <w:rtl w:val="0"/>
          <w:lang w:val="en-US"/>
        </w:rPr>
        <w:t>三</w:t>
      </w:r>
      <w:r>
        <w:rPr>
          <w:rFonts w:eastAsia="Times New Roman" w:hint="eastAsia"/>
          <w:sz w:val="48"/>
          <w:szCs w:val="48"/>
          <w:rtl w:val="0"/>
          <w:lang w:val="en-US"/>
        </w:rPr>
        <w:t>、</w:t>
      </w:r>
      <w:r>
        <w:rPr>
          <w:sz w:val="48"/>
          <w:szCs w:val="48"/>
          <w:rtl w:val="0"/>
          <w:lang w:val="en-US"/>
        </w:rPr>
        <w:t>Web</w:t>
      </w:r>
      <w:r>
        <w:rPr>
          <w:rFonts w:eastAsia="Times New Roman" w:hint="eastAsia"/>
          <w:sz w:val="48"/>
          <w:szCs w:val="48"/>
          <w:rtl w:val="0"/>
          <w:lang w:val="en-US"/>
        </w:rPr>
        <w:t>端 滚动计划流程培训步骤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/>
          <w:color w:val="000000"/>
          <w:sz w:val="64"/>
          <w:szCs w:val="64"/>
          <w:rtl w:val="0"/>
        </w:rPr>
        <w:t xml:space="preserve">Web </w:t>
      </w:r>
      <w:r>
        <w:rPr>
          <w:rFonts w:eastAsia="Times" w:hint="eastAsia"/>
          <w:color w:val="000000"/>
          <w:sz w:val="64"/>
          <w:szCs w:val="64"/>
          <w:rtl w:val="0"/>
        </w:rPr>
        <w:t>端</w:t>
      </w:r>
      <w:r>
        <w:rPr>
          <w:rFonts w:ascii="Times" w:cs="Times" w:hAnsi="Times" w:eastAsia="Times"/>
          <w:color w:val="000000"/>
          <w:sz w:val="64"/>
          <w:szCs w:val="64"/>
          <w:rtl w:val="0"/>
        </w:rPr>
        <w:br w:type="textWrapping"/>
      </w:r>
      <w:r>
        <w:rPr>
          <w:rFonts w:eastAsia="Times" w:hint="eastAsia"/>
          <w:color w:val="000000"/>
          <w:sz w:val="64"/>
          <w:szCs w:val="64"/>
          <w:rtl w:val="0"/>
          <w:lang w:val="zh-CN" w:eastAsia="zh-CN"/>
        </w:rPr>
        <w:t>步骤一</w:t>
      </w:r>
      <w:r>
        <w:rPr>
          <w:rFonts w:ascii="Times"/>
          <w:color w:val="000000"/>
          <w:sz w:val="64"/>
          <w:szCs w:val="64"/>
          <w:rtl w:val="0"/>
        </w:rPr>
        <w:t>:</w:t>
      </w:r>
      <w:r>
        <w:rPr>
          <w:rFonts w:eastAsia="Times" w:hint="eastAsia"/>
          <w:color w:val="000000"/>
          <w:sz w:val="64"/>
          <w:szCs w:val="64"/>
          <w:rtl w:val="0"/>
          <w:lang w:val="zh-CN" w:eastAsia="zh-CN"/>
        </w:rPr>
        <w:t>登录 ，网址</w:t>
      </w:r>
      <w:r>
        <w:rPr>
          <w:rFonts w:ascii="Times"/>
          <w:color w:val="000000"/>
          <w:sz w:val="64"/>
          <w:szCs w:val="64"/>
          <w:rtl w:val="0"/>
        </w:rPr>
        <w:t xml:space="preserve">: </w:t>
      </w:r>
      <w:r>
        <w:rPr>
          <w:rFonts w:ascii="Times"/>
          <w:color w:val="0000ff"/>
          <w:sz w:val="64"/>
          <w:szCs w:val="64"/>
          <w:rtl w:val="0"/>
          <w:lang w:val="de-DE"/>
        </w:rPr>
        <w:t xml:space="preserve">http://39.108.165.171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3251200" cy="25400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age41image2104.png"/>
                    <pic:cNvPicPr/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5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7348200" cy="9753600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age42image392.jpg"/>
                    <pic:cNvPicPr/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2: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输入用户名及密码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点击登录</w:t>
      </w:r>
      <w:r>
        <w:rPr>
          <w:rFonts w:ascii="Times"/>
          <w:sz w:val="43"/>
          <w:szCs w:val="43"/>
          <w:rtl w:val="0"/>
        </w:rPr>
        <w:t xml:space="preserve">---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选择相应计划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ja-JP" w:eastAsia="ja-JP"/>
        </w:rPr>
        <w:t xml:space="preserve">保存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7391400" cy="3175000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age42image1192.jpg"/>
                    <pic:cNvPicPr/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ru-RU"/>
        </w:rPr>
        <w:t>3: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班长登录，施工管理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未分配到 组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7348200" cy="9753600"/>
            <wp:effectExtent l="0" t="0" r="0" 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age43image392.jpg"/>
                    <pic:cNvPicPr/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ru-RU"/>
        </w:rPr>
        <w:t>4: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选择任务点击分派到组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选择组 长，选择日期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ja-JP" w:eastAsia="ja-JP"/>
        </w:rPr>
        <w:t xml:space="preserve">保存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7099300" cy="4787900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age43image1192.jpg"/>
                    <pic:cNvPicPr/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4787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5: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通过 </w:t>
      </w:r>
      <w:r>
        <w:rPr>
          <w:rFonts w:ascii="Times"/>
          <w:sz w:val="43"/>
          <w:szCs w:val="43"/>
          <w:rtl w:val="0"/>
          <w:lang w:val="es-ES_tradnl"/>
        </w:rPr>
        <w:t xml:space="preserve">APP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组长发起见证</w:t>
      </w:r>
      <w:r>
        <w:rPr>
          <w:rFonts w:ascii="Times" w:cs="Times" w:hAnsi="Times" w:eastAsia="Times"/>
          <w:sz w:val="43"/>
          <w:szCs w:val="43"/>
          <w:rtl w:val="0"/>
        </w:rPr>
        <w:br w:type="textWrapping"/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6: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通过 </w:t>
      </w:r>
      <w:r>
        <w:rPr>
          <w:rFonts w:ascii="Times"/>
          <w:sz w:val="43"/>
          <w:szCs w:val="43"/>
          <w:rtl w:val="0"/>
          <w:lang w:val="es-ES_tradnl"/>
        </w:rPr>
        <w:t xml:space="preserve">APP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班长分派给 </w:t>
      </w:r>
      <w:r>
        <w:rPr>
          <w:rFonts w:ascii="Times"/>
          <w:sz w:val="43"/>
          <w:szCs w:val="43"/>
          <w:rtl w:val="0"/>
          <w:lang w:val="fr-FR"/>
        </w:rPr>
        <w:t xml:space="preserve">qc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组长。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fr-FR"/>
        </w:rPr>
        <w:t xml:space="preserve">7:qc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 工序见证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未分派 的见证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选择任务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分派见证人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选择见 证人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ja-JP" w:eastAsia="ja-JP"/>
        </w:rPr>
        <w:t xml:space="preserve">保存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7348200" cy="9753600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age44image1248.jpg"/>
                    <pic:cNvPicPr/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6985000" cy="290830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age44image1416.jpg"/>
                    <pic:cNvPicPr/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2908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fr-FR"/>
        </w:rPr>
        <w:t xml:space="preserve">8:qc1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组员登录 工序见证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我的 见证 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选择任务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</w:t>
      </w:r>
      <w:r>
        <w:rPr>
          <w:rFonts w:ascii="Times"/>
          <w:sz w:val="43"/>
          <w:szCs w:val="43"/>
          <w:rtl w:val="0"/>
        </w:rPr>
        <w:t>+--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选择时间，输 入地点，选择结果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ja-JP" w:eastAsia="ja-JP"/>
        </w:rPr>
        <w:t xml:space="preserve">保存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6916400" cy="9753600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page45image384.png"/>
                    <pic:cNvPicPr/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7213600" cy="6565900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page45image552.jpg"/>
                    <pic:cNvPicPr/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656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pt-PT"/>
        </w:rPr>
        <w:t xml:space="preserve">9:qc2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组员登录 工序见证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我的 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</w:t>
      </w:r>
      <w:r>
        <w:rPr>
          <w:rFonts w:ascii="Times"/>
          <w:sz w:val="43"/>
          <w:szCs w:val="43"/>
          <w:rtl w:val="0"/>
        </w:rPr>
        <w:t>+--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对自己见证 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选择时间， 输入地点，选择结果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ja-JP" w:eastAsia="ja-JP"/>
        </w:rPr>
        <w:t xml:space="preserve">保存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7348200" cy="9753600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age46image264.jpg"/>
                    <pic:cNvPicPr/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6985000" cy="6896100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age46image432.jpg"/>
                    <pic:cNvPicPr/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6896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pt-PT"/>
        </w:rPr>
        <w:t xml:space="preserve">10:qc2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组员登录 工序见证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未分 派的见证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点击见证结果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选择见证人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选择时间，输入地点，选择结果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ja-JP" w:eastAsia="ja-JP"/>
        </w:rPr>
        <w:t xml:space="preserve">保存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7348200" cy="9753600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page47image1240.jpg"/>
                    <pic:cNvPicPr/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7035800" cy="7315200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age47image1408.jpg"/>
                    <pic:cNvPicPr/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731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pt-PT"/>
        </w:rPr>
        <w:t xml:space="preserve">11:qc2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组员登录 工序见证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未分 派的见证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</w:t>
      </w:r>
      <w:r>
        <w:rPr>
          <w:rFonts w:ascii="Times"/>
          <w:sz w:val="43"/>
          <w:szCs w:val="43"/>
          <w:rtl w:val="0"/>
        </w:rPr>
        <w:t>+---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分派见证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选择见证 人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ja-JP" w:eastAsia="ja-JP"/>
        </w:rPr>
        <w:t>保存</w:t>
      </w:r>
      <w:r>
        <w:rPr>
          <w:rFonts w:ascii="Times"/>
          <w:sz w:val="43"/>
          <w:szCs w:val="43"/>
          <w:rtl w:val="0"/>
        </w:rPr>
        <w:t>(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如果操作了步骤 </w:t>
      </w:r>
      <w:r>
        <w:rPr>
          <w:rFonts w:ascii="Times"/>
          <w:sz w:val="43"/>
          <w:szCs w:val="43"/>
          <w:rtl w:val="0"/>
        </w:rPr>
        <w:t xml:space="preserve">10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就没有此步 骤</w:t>
      </w:r>
      <w:r>
        <w:rPr>
          <w:rFonts w:ascii="Times"/>
          <w:sz w:val="43"/>
          <w:szCs w:val="43"/>
          <w:rtl w:val="0"/>
        </w:rPr>
        <w:t xml:space="preserve">)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7348200" cy="9753600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page47image1240.jpg"/>
                    <pic:cNvPicPr/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6832600" cy="4076700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age48image1632.jpg"/>
                    <pic:cNvPicPr/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07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 xml:space="preserve">11:czecqc/czecqa/paec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登录 工 序见证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我的见证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</w:t>
      </w:r>
      <w:r>
        <w:rPr>
          <w:rFonts w:ascii="Times"/>
          <w:sz w:val="43"/>
          <w:szCs w:val="43"/>
          <w:rtl w:val="0"/>
        </w:rPr>
        <w:t>+---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选择时间， 输入地点，被代替人，选择结果，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ja-JP" w:eastAsia="ja-JP"/>
        </w:rPr>
        <w:t xml:space="preserve">保存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7348200" cy="9753600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page49image1240.jpg"/>
                    <pic:cNvPicPr/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7035800" cy="7315200"/>
            <wp:effectExtent l="0" t="0" r="0" b="0"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page47image1408.jpg"/>
                    <pic:cNvPicPr/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731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12: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通过 </w:t>
      </w:r>
      <w:r>
        <w:rPr>
          <w:rFonts w:ascii="Times"/>
          <w:sz w:val="43"/>
          <w:szCs w:val="43"/>
          <w:rtl w:val="0"/>
          <w:lang w:val="es-ES_tradnl"/>
        </w:rPr>
        <w:t xml:space="preserve">APP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 任务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已完成 的任务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点击任务进入任务详情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输入焊 工号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交。见证完成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56"/>
          <w:szCs w:val="56"/>
          <w:rtl w:val="0"/>
        </w:rPr>
      </w:pP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00"/>
          <w:sz w:val="56"/>
          <w:szCs w:val="56"/>
          <w:rtl w:val="0"/>
        </w:rPr>
      </w:pPr>
      <w:r>
        <w:rPr>
          <w:rFonts w:ascii="Times"/>
          <w:color w:val="000000"/>
          <w:sz w:val="56"/>
          <w:szCs w:val="56"/>
          <w:rtl w:val="0"/>
          <w:lang w:val="zh-CN" w:eastAsia="zh-CN"/>
        </w:rPr>
        <w:t>APP</w:t>
      </w:r>
      <w:r>
        <w:rPr>
          <w:rFonts w:eastAsia="Times" w:hint="eastAsia"/>
          <w:color w:val="000000"/>
          <w:sz w:val="56"/>
          <w:szCs w:val="56"/>
          <w:rtl w:val="0"/>
        </w:rPr>
        <w:t xml:space="preserve"> 端</w:t>
      </w:r>
      <w:r>
        <w:rPr>
          <w:rFonts w:ascii="Times"/>
          <w:color w:val="000000"/>
          <w:sz w:val="56"/>
          <w:szCs w:val="56"/>
          <w:rtl w:val="0"/>
          <w:lang w:val="zh-CN" w:eastAsia="zh-CN"/>
        </w:rPr>
        <w:t xml:space="preserve"> 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740" w:lineRule="atLeast"/>
        <w:ind w:left="0" w:right="0" w:firstLine="0"/>
        <w:jc w:val="left"/>
        <w:rPr>
          <w:rFonts w:ascii="Times" w:cs="Times" w:hAnsi="Times" w:eastAsia="Times"/>
          <w:color w:val="0000ff"/>
          <w:sz w:val="24"/>
          <w:szCs w:val="24"/>
          <w:rtl w:val="0"/>
        </w:rPr>
      </w:pPr>
      <w:r>
        <w:rPr>
          <w:rFonts w:eastAsia="Times" w:hint="eastAsia"/>
          <w:color w:val="000000"/>
          <w:sz w:val="56"/>
          <w:szCs w:val="56"/>
          <w:rtl w:val="0"/>
          <w:lang w:val="zh-CN" w:eastAsia="zh-CN"/>
        </w:rPr>
        <w:t>双日滚动计划流程培训教材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</w:rPr>
        <w:t>一</w:t>
      </w:r>
      <w:r>
        <w:rPr>
          <w:rFonts w:ascii="Times"/>
          <w:sz w:val="43"/>
          <w:szCs w:val="43"/>
          <w:rtl w:val="0"/>
        </w:rPr>
        <w:t>.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分派任务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流程图</w:t>
      </w:r>
      <w:r>
        <w:rPr>
          <w:rFonts w:ascii="Times"/>
          <w:sz w:val="43"/>
          <w:szCs w:val="43"/>
          <w:rtl w:val="0"/>
        </w:rPr>
        <w:t xml:space="preserve">: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ru-RU"/>
        </w:rPr>
        <w:t>1: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班长登录 在任务</w:t>
      </w:r>
      <w:r>
        <w:rPr>
          <w:rFonts w:ascii="Times"/>
          <w:sz w:val="43"/>
          <w:szCs w:val="43"/>
          <w:rtl w:val="0"/>
        </w:rPr>
        <w:t>----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待分派任务</w:t>
      </w:r>
      <w:r>
        <w:rPr>
          <w:rFonts w:ascii="Times"/>
          <w:sz w:val="43"/>
          <w:szCs w:val="43"/>
          <w:rtl w:val="0"/>
        </w:rPr>
        <w:t>----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选择日期， 组长，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确认分派，将任务分派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给组长。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2832100" cy="1435100"/>
            <wp:effectExtent l="0" t="0" r="0" b="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page1image2200.jpg"/>
                    <pic:cNvPicPr/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43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4457700" cy="7721600"/>
            <wp:effectExtent l="0" t="0" r="0" b="0"/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page1image2368.jpg"/>
                    <pic:cNvPicPr/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721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二、见证</w:t>
      </w:r>
      <w:r>
        <w:rPr>
          <w:rFonts w:ascii="Times"/>
          <w:sz w:val="43"/>
          <w:szCs w:val="43"/>
          <w:rtl w:val="0"/>
        </w:rPr>
        <w:t xml:space="preserve">: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流程图</w:t>
      </w:r>
      <w:r>
        <w:rPr>
          <w:rFonts w:ascii="Times"/>
          <w:sz w:val="43"/>
          <w:szCs w:val="43"/>
          <w:rtl w:val="0"/>
        </w:rPr>
        <w:t xml:space="preserve">: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说明</w:t>
      </w:r>
      <w:r>
        <w:rPr>
          <w:rFonts w:ascii="Times"/>
          <w:sz w:val="43"/>
          <w:szCs w:val="43"/>
          <w:rtl w:val="0"/>
        </w:rPr>
        <w:t>: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组长对任务发起见证，由班长分派给 </w:t>
      </w:r>
      <w:r>
        <w:rPr>
          <w:rFonts w:ascii="Times"/>
          <w:sz w:val="43"/>
          <w:szCs w:val="43"/>
          <w:rtl w:val="0"/>
          <w:lang w:val="fr-FR"/>
        </w:rPr>
        <w:t xml:space="preserve">qc1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见证组长 </w:t>
      </w:r>
      <w:r>
        <w:rPr>
          <w:rFonts w:ascii="Times"/>
          <w:sz w:val="43"/>
          <w:szCs w:val="43"/>
          <w:rtl w:val="0"/>
        </w:rPr>
        <w:t xml:space="preserve">/qc2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见证组长，</w:t>
      </w:r>
      <w:r>
        <w:rPr>
          <w:rFonts w:ascii="Times"/>
          <w:sz w:val="43"/>
          <w:szCs w:val="43"/>
          <w:rtl w:val="0"/>
          <w:lang w:val="fr-FR"/>
        </w:rPr>
        <w:t xml:space="preserve">qc1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组长分派给 </w:t>
      </w:r>
      <w:r>
        <w:rPr>
          <w:rFonts w:ascii="Times"/>
          <w:sz w:val="43"/>
          <w:szCs w:val="43"/>
          <w:rtl w:val="0"/>
          <w:lang w:val="fr-FR"/>
        </w:rPr>
        <w:t xml:space="preserve">qc1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组员，</w:t>
      </w:r>
      <w:r>
        <w:rPr>
          <w:rFonts w:ascii="Times"/>
          <w:sz w:val="43"/>
          <w:szCs w:val="43"/>
          <w:rtl w:val="0"/>
          <w:lang w:val="pt-PT"/>
        </w:rPr>
        <w:t xml:space="preserve">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组长分派 给 </w:t>
      </w:r>
      <w:r>
        <w:rPr>
          <w:rFonts w:ascii="Times"/>
          <w:sz w:val="43"/>
          <w:szCs w:val="43"/>
          <w:rtl w:val="0"/>
          <w:lang w:val="pt-PT"/>
        </w:rPr>
        <w:t xml:space="preserve">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</w:t>
      </w:r>
      <w:r>
        <w:rPr>
          <w:rFonts w:ascii="Times"/>
          <w:sz w:val="43"/>
          <w:szCs w:val="43"/>
          <w:rtl w:val="0"/>
        </w:rPr>
        <w:t>;</w:t>
      </w:r>
      <w:r>
        <w:rPr>
          <w:rFonts w:eastAsia="Times" w:hint="eastAsia"/>
          <w:sz w:val="43"/>
          <w:szCs w:val="43"/>
          <w:rtl w:val="0"/>
          <w:lang w:val="zh-TW" w:eastAsia="zh-TW"/>
        </w:rPr>
        <w:t xml:space="preserve">再由 </w:t>
      </w:r>
      <w:r>
        <w:rPr>
          <w:rFonts w:ascii="Times"/>
          <w:sz w:val="43"/>
          <w:szCs w:val="43"/>
          <w:rtl w:val="0"/>
          <w:lang w:val="fr-FR"/>
        </w:rPr>
        <w:t xml:space="preserve">QC1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组员见证，</w:t>
      </w:r>
      <w:r>
        <w:rPr>
          <w:rFonts w:ascii="Times"/>
          <w:sz w:val="43"/>
          <w:szCs w:val="43"/>
          <w:rtl w:val="0"/>
          <w:lang w:val="pt-PT"/>
        </w:rPr>
        <w:t xml:space="preserve">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组员见证自己的， 如果 </w:t>
      </w:r>
      <w:r>
        <w:rPr>
          <w:rFonts w:ascii="Times"/>
          <w:sz w:val="43"/>
          <w:szCs w:val="43"/>
          <w:rtl w:val="0"/>
          <w:lang w:val="pt-PT"/>
        </w:rPr>
        <w:t xml:space="preserve">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没有分派给 </w:t>
      </w:r>
      <w:r>
        <w:rPr>
          <w:rFonts w:ascii="Times"/>
          <w:sz w:val="43"/>
          <w:szCs w:val="43"/>
          <w:rtl w:val="0"/>
        </w:rPr>
        <w:t xml:space="preserve">czecqc/czecqa/paec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就可以代替见 证 </w:t>
      </w:r>
      <w:r>
        <w:rPr>
          <w:rFonts w:ascii="Times"/>
          <w:sz w:val="43"/>
          <w:szCs w:val="43"/>
          <w:rtl w:val="0"/>
        </w:rPr>
        <w:t xml:space="preserve">czecqc/czecqa/paec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当所有见证都合格后，由组长确认见证，任务变为已完成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如果有一个见证不合格，由组长重新发起见证，后面流程不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变。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批量见证</w:t>
      </w:r>
      <w:r>
        <w:rPr>
          <w:rFonts w:ascii="Times"/>
          <w:sz w:val="27"/>
          <w:szCs w:val="27"/>
          <w:rtl w:val="0"/>
        </w:rPr>
        <w:t>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组长登录，任务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未完成任务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选择相应任 务，点击批量见证</w:t>
      </w:r>
      <w:r>
        <w:rPr>
          <w:rFonts w:ascii="Times"/>
          <w:sz w:val="43"/>
          <w:szCs w:val="43"/>
          <w:rtl w:val="0"/>
        </w:rPr>
        <w:t>----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出现不同任务相同的工序，选择工 序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确认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6210300" cy="2654300"/>
            <wp:effectExtent l="0" t="0" r="0" b="0"/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page2image3424.jpg"/>
                    <pic:cNvPicPr/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654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page3image256.jpg"/>
                    <pic:cNvPicPr/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page4image376.jpg"/>
                    <pic:cNvPicPr/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一般见证</w:t>
      </w:r>
      <w:r>
        <w:rPr>
          <w:rFonts w:ascii="Times"/>
          <w:sz w:val="43"/>
          <w:szCs w:val="43"/>
          <w:rtl w:val="0"/>
        </w:rPr>
        <w:t xml:space="preserve">: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2: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 在任务</w:t>
      </w:r>
      <w:r>
        <w:rPr>
          <w:rFonts w:ascii="Times"/>
          <w:sz w:val="43"/>
          <w:szCs w:val="43"/>
          <w:rtl w:val="0"/>
        </w:rPr>
        <w:t>----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未完成任务</w:t>
      </w:r>
      <w:r>
        <w:rPr>
          <w:rFonts w:ascii="Times"/>
          <w:sz w:val="43"/>
          <w:szCs w:val="43"/>
          <w:rtl w:val="0"/>
        </w:rPr>
        <w:t>----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勾选任务 点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发起见证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选择工序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确认，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进行见证分派。选择时间， 输 入 地 点 </w:t>
      </w:r>
      <w:r>
        <w:rPr>
          <w:rFonts w:ascii="Times"/>
          <w:sz w:val="43"/>
          <w:szCs w:val="43"/>
          <w:rtl w:val="0"/>
        </w:rPr>
        <w:t xml:space="preserve">--- </w:t>
      </w:r>
      <w:r>
        <w:rPr>
          <w:rFonts w:eastAsia="Times" w:hint="eastAsia"/>
          <w:sz w:val="43"/>
          <w:szCs w:val="43"/>
          <w:rtl w:val="0"/>
        </w:rPr>
        <w:t xml:space="preserve">交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21043900" cy="17907000"/>
            <wp:effectExtent l="0" t="0" r="0" b="0"/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page5image256.jpg"/>
                    <pic:cNvPicPr/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0" cy="1790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7678400" cy="15887700"/>
            <wp:effectExtent l="0" t="0" r="0" b="0"/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page6image376.png"/>
                    <pic:cNvPicPr/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0" cy="1588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如果实际见证人还没有针对某工序见证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时，此时还没有任何见证记录，作业组长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可以针对此工序已经发起的见证进行取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</w:rPr>
        <w:t xml:space="preserve">消。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page7image832.jpg"/>
                    <pic:cNvPicPr/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ru-RU"/>
        </w:rPr>
        <w:t>3: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班长登录 在见证</w:t>
      </w:r>
      <w:r>
        <w:rPr>
          <w:rFonts w:ascii="Times"/>
          <w:sz w:val="43"/>
          <w:szCs w:val="43"/>
          <w:rtl w:val="0"/>
        </w:rPr>
        <w:t xml:space="preserve">---qc1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组长待 交，</w:t>
      </w:r>
      <w:r>
        <w:rPr>
          <w:rFonts w:ascii="Times"/>
          <w:sz w:val="43"/>
          <w:szCs w:val="43"/>
          <w:rtl w:val="0"/>
          <w:lang w:val="pt-PT"/>
        </w:rPr>
        <w:t xml:space="preserve">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组长待 交选择对应见证组长 以及见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证工序</w:t>
      </w:r>
      <w:r>
        <w:rPr>
          <w:rFonts w:ascii="Times"/>
          <w:sz w:val="43"/>
          <w:szCs w:val="43"/>
          <w:rtl w:val="0"/>
        </w:rPr>
        <w:t xml:space="preserve">---- </w:t>
      </w:r>
      <w:r>
        <w:rPr>
          <w:rFonts w:eastAsia="Times" w:hint="eastAsia"/>
          <w:sz w:val="43"/>
          <w:szCs w:val="43"/>
          <w:rtl w:val="0"/>
        </w:rPr>
        <w:t xml:space="preserve">交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9748500" cy="17500600"/>
            <wp:effectExtent l="0" t="0" r="0" b="0"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page8image376.png"/>
                    <pic:cNvPicPr/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00" cy="1750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fr-FR"/>
        </w:rPr>
        <w:t xml:space="preserve">4:qc1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 在见证分派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选 择 </w:t>
      </w:r>
      <w:r>
        <w:rPr>
          <w:rFonts w:ascii="Times"/>
          <w:sz w:val="43"/>
          <w:szCs w:val="43"/>
          <w:rtl w:val="0"/>
          <w:lang w:val="fr-FR"/>
        </w:rPr>
        <w:t xml:space="preserve">qc1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组员和工序</w:t>
      </w:r>
      <w:r>
        <w:rPr>
          <w:rFonts w:ascii="Times"/>
          <w:sz w:val="43"/>
          <w:szCs w:val="43"/>
          <w:rtl w:val="0"/>
        </w:rPr>
        <w:t xml:space="preserve">--- </w:t>
      </w:r>
      <w:r>
        <w:rPr>
          <w:rFonts w:eastAsia="Times" w:hint="eastAsia"/>
          <w:sz w:val="43"/>
          <w:szCs w:val="43"/>
          <w:rtl w:val="0"/>
        </w:rPr>
        <w:t xml:space="preserve">交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5334000" cy="6184900"/>
            <wp:effectExtent l="0" t="0" r="0" b="0"/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page9image384.png"/>
                    <pic:cNvPicPr/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18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pt-PT"/>
        </w:rPr>
        <w:t xml:space="preserve">5:qc2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 在见证分派</w:t>
      </w:r>
      <w:r>
        <w:rPr>
          <w:rFonts w:ascii="Times"/>
          <w:sz w:val="43"/>
          <w:szCs w:val="43"/>
          <w:rtl w:val="0"/>
        </w:rPr>
        <w:t>---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选 择 </w:t>
      </w:r>
      <w:r>
        <w:rPr>
          <w:rFonts w:ascii="Times"/>
          <w:sz w:val="43"/>
          <w:szCs w:val="43"/>
          <w:rtl w:val="0"/>
          <w:lang w:val="pt-PT"/>
        </w:rPr>
        <w:t xml:space="preserve">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组员和工序</w:t>
      </w:r>
      <w:r>
        <w:rPr>
          <w:rFonts w:ascii="Times"/>
          <w:sz w:val="43"/>
          <w:szCs w:val="43"/>
          <w:rtl w:val="0"/>
        </w:rPr>
        <w:t xml:space="preserve">--- </w:t>
      </w:r>
      <w:r>
        <w:rPr>
          <w:rFonts w:eastAsia="Times" w:hint="eastAsia"/>
          <w:sz w:val="43"/>
          <w:szCs w:val="43"/>
          <w:rtl w:val="0"/>
        </w:rPr>
        <w:t xml:space="preserve">交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4267200" cy="7620000"/>
            <wp:effectExtent l="0" t="0" r="0" b="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page9image1344.jpg"/>
                    <pic:cNvPicPr/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fr-FR"/>
        </w:rPr>
        <w:t xml:space="preserve">6:qc1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组员登录，见证分派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待见 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选择见证进入见证详情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选择见证时 间，输入见证地点，选择见证结果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</w:rPr>
        <w:t xml:space="preserve">交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page11image256.jpg"/>
                    <pic:cNvPicPr/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page12image376.jpg"/>
                    <pic:cNvPicPr/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pt-PT"/>
        </w:rPr>
        <w:t xml:space="preserve">7:qc2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组员登录，见证分派</w:t>
      </w:r>
      <w:r>
        <w:rPr>
          <w:rFonts w:ascii="Times"/>
          <w:sz w:val="43"/>
          <w:szCs w:val="43"/>
          <w:rtl w:val="0"/>
        </w:rPr>
        <w:t xml:space="preserve">-- czecqc/czecqa/paec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待分派的见证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分别 选择见证人员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</w:rPr>
        <w:t xml:space="preserve">交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page13image256.jpg"/>
                    <pic:cNvPicPr/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page14image376.jpg"/>
                    <pic:cNvPicPr/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pt-PT"/>
        </w:rPr>
        <w:t xml:space="preserve">8:qc2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组员登录，我的见证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待 交 见证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点击见证进入见证详情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点击回填</w:t>
      </w:r>
      <w:r>
        <w:rPr>
          <w:rFonts w:ascii="Times"/>
          <w:sz w:val="43"/>
          <w:szCs w:val="43"/>
          <w:rtl w:val="0"/>
        </w:rPr>
        <w:t>- 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选择时间，输入地点，选择结果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交。 如果步骤 </w:t>
      </w:r>
      <w:r>
        <w:rPr>
          <w:rFonts w:ascii="Times"/>
          <w:sz w:val="43"/>
          <w:szCs w:val="43"/>
          <w:rtl w:val="0"/>
          <w:lang w:val="ru-RU"/>
        </w:rPr>
        <w:t xml:space="preserve">7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都分给 </w:t>
      </w:r>
      <w:r>
        <w:rPr>
          <w:rFonts w:ascii="Times"/>
          <w:sz w:val="43"/>
          <w:szCs w:val="43"/>
          <w:rtl w:val="0"/>
        </w:rPr>
        <w:t xml:space="preserve">czecqc/czecqa/paec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 骤 </w:t>
      </w:r>
      <w:r>
        <w:rPr>
          <w:rFonts w:ascii="Times"/>
          <w:sz w:val="43"/>
          <w:szCs w:val="43"/>
          <w:rtl w:val="0"/>
        </w:rPr>
        <w:t>8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，只需见证 </w:t>
      </w:r>
      <w:r>
        <w:rPr>
          <w:rFonts w:ascii="Times"/>
          <w:sz w:val="43"/>
          <w:szCs w:val="43"/>
          <w:rtl w:val="0"/>
          <w:lang w:val="pt-PT"/>
        </w:rPr>
        <w:t xml:space="preserve">qc2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其他三个没有回填显示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page15image264.jpg"/>
                    <pic:cNvPicPr/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page15image432.jpg"/>
                    <pic:cNvPicPr/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page16image376.jpg"/>
                    <pic:cNvPicPr/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 xml:space="preserve">9:czecqc/czecqa/paec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登录，待见 证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点击见证进入见证详情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选择时间， 输入地点，选择结果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</w:rPr>
        <w:t xml:space="preserve">交。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page17image256.jpg"/>
                    <pic:cNvPicPr/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page18image376.jpg"/>
                    <pic:cNvPicPr/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 xml:space="preserve">10: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组长登录，任务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已完成的任 务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点击任务进入任务详情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输入焊工号</w:t>
      </w:r>
      <w:r>
        <w:rPr>
          <w:rFonts w:ascii="Times"/>
          <w:sz w:val="43"/>
          <w:szCs w:val="43"/>
          <w:rtl w:val="0"/>
        </w:rPr>
        <w:t xml:space="preserve">- - </w:t>
      </w:r>
      <w:r>
        <w:rPr>
          <w:rFonts w:eastAsia="Times" w:hint="eastAsia"/>
          <w:sz w:val="43"/>
          <w:szCs w:val="43"/>
          <w:rtl w:val="0"/>
        </w:rPr>
        <w:t xml:space="preserve">交。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见证合格</w:t>
      </w:r>
      <w:r>
        <w:rPr>
          <w:rFonts w:ascii="Times"/>
          <w:sz w:val="43"/>
          <w:szCs w:val="43"/>
          <w:rtl w:val="0"/>
        </w:rPr>
        <w:t>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必须所有工序都合格，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见证不合格</w:t>
      </w:r>
      <w:r>
        <w:rPr>
          <w:rFonts w:ascii="Times"/>
          <w:sz w:val="43"/>
          <w:szCs w:val="43"/>
          <w:rtl w:val="0"/>
        </w:rPr>
        <w:t>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只有有一个工序不合格，就 需要组长重新发起见证。 见证不合格步骤</w:t>
      </w:r>
      <w:r>
        <w:rPr>
          <w:rFonts w:ascii="Times"/>
          <w:sz w:val="43"/>
          <w:szCs w:val="43"/>
          <w:rtl w:val="0"/>
        </w:rPr>
        <w:t xml:space="preserve">: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跳过步骤 </w:t>
      </w:r>
      <w:r>
        <w:rPr>
          <w:rFonts w:ascii="Times"/>
          <w:sz w:val="43"/>
          <w:szCs w:val="43"/>
          <w:rtl w:val="0"/>
        </w:rPr>
        <w:t>1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，步骤 </w:t>
      </w:r>
      <w:r>
        <w:rPr>
          <w:rFonts w:ascii="Times"/>
          <w:sz w:val="43"/>
          <w:szCs w:val="43"/>
          <w:rtl w:val="0"/>
        </w:rPr>
        <w:t>3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，步骤 </w:t>
      </w:r>
      <w:r>
        <w:rPr>
          <w:rFonts w:ascii="Times"/>
          <w:sz w:val="43"/>
          <w:szCs w:val="43"/>
          <w:rtl w:val="0"/>
        </w:rPr>
        <w:t>4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，步骤 </w:t>
      </w:r>
      <w:r>
        <w:rPr>
          <w:rFonts w:ascii="Times"/>
          <w:sz w:val="43"/>
          <w:szCs w:val="43"/>
          <w:rtl w:val="0"/>
        </w:rPr>
        <w:t>5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，后面从步骤 </w:t>
      </w:r>
      <w:r>
        <w:rPr>
          <w:rFonts w:ascii="Times"/>
          <w:sz w:val="43"/>
          <w:szCs w:val="43"/>
          <w:rtl w:val="0"/>
        </w:rPr>
        <w:t xml:space="preserve">6 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开始走 完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重新走步骤 </w:t>
      </w:r>
      <w:r>
        <w:rPr>
          <w:rFonts w:ascii="Times"/>
          <w:sz w:val="43"/>
          <w:szCs w:val="43"/>
          <w:rtl w:val="0"/>
        </w:rPr>
        <w:t>2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，步骤 </w:t>
      </w:r>
      <w:r>
        <w:rPr>
          <w:rFonts w:ascii="Times"/>
          <w:sz w:val="43"/>
          <w:szCs w:val="43"/>
          <w:rtl w:val="0"/>
        </w:rPr>
        <w:t>2: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中选择工序页面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选框前有文字</w:t>
      </w:r>
      <w:r>
        <w:rPr>
          <w:rFonts w:ascii="Times"/>
          <w:sz w:val="43"/>
          <w:szCs w:val="43"/>
          <w:rtl w:val="0"/>
        </w:rPr>
        <w:t>: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再次见证。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三、问题</w:t>
      </w:r>
      <w:r>
        <w:rPr>
          <w:rFonts w:ascii="Times"/>
          <w:sz w:val="43"/>
          <w:szCs w:val="43"/>
          <w:rtl w:val="0"/>
        </w:rPr>
        <w:t xml:space="preserve">: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流程图</w:t>
      </w:r>
      <w:r>
        <w:rPr>
          <w:rFonts w:ascii="Times"/>
          <w:sz w:val="43"/>
          <w:szCs w:val="43"/>
          <w:rtl w:val="0"/>
        </w:rPr>
        <w:t xml:space="preserve">: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page19image2520.jpg"/>
                    <pic:cNvPicPr/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3957300" cy="1320800"/>
            <wp:effectExtent l="0" t="0" r="0" b="0"/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page20image376.jpg"/>
                    <pic:cNvPicPr/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7300" cy="1320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ru-RU"/>
        </w:rPr>
        <w:t>1: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 任务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未完成任务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 击任务进入任务详情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问题创建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选择问 题类型，输入问题 述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交。 任务由施 工中</w:t>
      </w:r>
      <w:r>
        <w:rPr>
          <w:rFonts w:ascii="Times"/>
          <w:sz w:val="43"/>
          <w:szCs w:val="43"/>
          <w:rtl w:val="0"/>
        </w:rPr>
        <w:t>/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未施工变为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ja-JP" w:eastAsia="ja-JP"/>
        </w:rPr>
        <w:t xml:space="preserve">停滞中。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page21image256.jpg"/>
                    <pic:cNvPicPr/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page22image256.jpg"/>
                    <pic:cNvPicPr/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page23image376.jpg"/>
                    <pic:cNvPicPr/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2: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班长登录 问题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问题列表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对应 组长点击进入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待指派的问题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选择一个 问题进入问题详情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选择协调人员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</w:rPr>
        <w:t xml:space="preserve">交。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page24image256.jpg"/>
                    <pic:cNvPicPr/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page25image256.jpg"/>
                    <pic:cNvPicPr/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page26image376.jpg"/>
                    <pic:cNvPicPr/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ru-RU"/>
        </w:rPr>
        <w:t>3: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协调人员登录 问题列表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相应组 长点击进入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待指派的问题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点击问题详 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选择问题解决人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</w:rPr>
        <w:t xml:space="preserve">交。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page27image256.jpg"/>
                    <pic:cNvPicPr/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page28image256.jpg"/>
                    <pic:cNvPicPr/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page29image376.jpg"/>
                    <pic:cNvPicPr/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ru-RU"/>
        </w:rPr>
        <w:t>4: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技术人员登录 待处理的问题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点击问题进入问题详情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输入问题反馈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</w:rPr>
        <w:t xml:space="preserve">交。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6832600" cy="4559300"/>
            <wp:effectExtent l="0" t="0" r="0" b="0"/>
            <wp:docPr id="10737419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page30image376.jpg"/>
                    <pic:cNvPicPr/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559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5: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 问题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待确认的问题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选择一个问题进入问题详情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接受反馈。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page31image256.jpg"/>
                    <pic:cNvPicPr/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page32image376.jpg"/>
                    <pic:cNvPicPr/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6: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组长登录 问题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待确认的问题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选择一个问题进入问题详情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不接受反 馈。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page31image256.jpg"/>
                    <pic:cNvPicPr/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page32image376.jpg"/>
                    <pic:cNvPicPr/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7: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技术领导登录 问题列表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对应技 术人员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管道问题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未解决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点击一个问 题进入问题详情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直接处理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page35image256.jpg"/>
                    <pic:cNvPicPr/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page36image256.jpg"/>
                    <pic:cNvPicPr/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page37image376.jpg"/>
                    <pic:cNvPicPr/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8: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重新走步骤 </w:t>
      </w:r>
      <w:r>
        <w:rPr>
          <w:rFonts w:ascii="Times"/>
          <w:sz w:val="43"/>
          <w:szCs w:val="43"/>
          <w:rtl w:val="0"/>
        </w:rPr>
        <w:t xml:space="preserve">5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  <w:lang w:val="de-DE"/>
        </w:rPr>
        <w:t>9: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技术领导登录 问题列表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对应技 术人员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管道问题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未解决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点击一个问 题进入问题详情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</w:rPr>
        <w:t>改派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选择其他技术人 员确定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</w:rPr>
        <w:t xml:space="preserve">交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page35image256.jpg"/>
                    <pic:cNvPicPr/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page36image256.jpg"/>
                    <pic:cNvPicPr/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/>
          <w:sz w:val="24"/>
          <w:szCs w:val="24"/>
          <w:rtl w:val="0"/>
        </w:rPr>
        <w:t xml:space="preserve">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9144000" cy="16256000"/>
            <wp:effectExtent l="0" t="0" r="0" b="0"/>
            <wp:docPr id="10737419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page37image376.jpg"/>
                    <pic:cNvPicPr/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25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10:</w:t>
      </w:r>
      <w:r>
        <w:rPr>
          <w:rFonts w:eastAsia="Times" w:hint="eastAsia"/>
          <w:sz w:val="43"/>
          <w:szCs w:val="43"/>
          <w:rtl w:val="0"/>
          <w:lang w:val="zh-CN" w:eastAsia="zh-CN"/>
        </w:rPr>
        <w:t>技术人员登录 待处理的问题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  <w:lang w:val="zh-CN" w:eastAsia="zh-CN"/>
        </w:rPr>
        <w:t>点击问题进入问题详情</w:t>
      </w:r>
      <w:r>
        <w:rPr>
          <w:rFonts w:ascii="Times"/>
          <w:sz w:val="43"/>
          <w:szCs w:val="43"/>
          <w:rtl w:val="0"/>
        </w:rPr>
        <w:t>--</w:t>
      </w:r>
      <w:r>
        <w:rPr>
          <w:rFonts w:eastAsia="Times" w:hint="eastAsia"/>
          <w:sz w:val="43"/>
          <w:szCs w:val="43"/>
          <w:rtl w:val="0"/>
          <w:lang w:val="zh-CN" w:eastAsia="zh-CN"/>
        </w:rPr>
        <w:t>输入问题反馈</w:t>
      </w:r>
      <w:r>
        <w:rPr>
          <w:rFonts w:ascii="Times"/>
          <w:sz w:val="43"/>
          <w:szCs w:val="43"/>
          <w:rtl w:val="0"/>
        </w:rPr>
        <w:t xml:space="preserve">-- </w:t>
      </w:r>
      <w:r>
        <w:rPr>
          <w:rFonts w:eastAsia="Times" w:hint="eastAsia"/>
          <w:sz w:val="43"/>
          <w:szCs w:val="43"/>
          <w:rtl w:val="0"/>
        </w:rPr>
        <w:t xml:space="preserve">交。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6832600" cy="4559300"/>
            <wp:effectExtent l="0" t="0" r="0" b="0"/>
            <wp:docPr id="10737419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page30image376.jpg"/>
                    <pic:cNvPicPr/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559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after="240" w:line="4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步骤 </w:t>
      </w:r>
      <w:r>
        <w:rPr>
          <w:rFonts w:ascii="Times"/>
          <w:sz w:val="43"/>
          <w:szCs w:val="43"/>
          <w:rtl w:val="0"/>
        </w:rPr>
        <w:t>11:</w:t>
      </w:r>
      <w:r>
        <w:rPr>
          <w:rFonts w:eastAsia="Times" w:hint="eastAsia"/>
          <w:sz w:val="43"/>
          <w:szCs w:val="43"/>
          <w:rtl w:val="0"/>
          <w:lang w:val="zh-CN" w:eastAsia="zh-CN"/>
        </w:rPr>
        <w:t xml:space="preserve">重新走步骤 </w:t>
      </w:r>
      <w:r>
        <w:rPr>
          <w:rFonts w:ascii="Times"/>
          <w:sz w:val="43"/>
          <w:szCs w:val="43"/>
          <w:rtl w:val="0"/>
        </w:rPr>
        <w:t xml:space="preserve">5 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组长接受问题后，该任务由停滞中变为施</w:t>
      </w:r>
    </w:p>
    <w:p>
      <w:pPr>
        <w:pStyle w:val="默认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480" w:lineRule="atLeast"/>
        <w:ind w:left="0" w:right="0" w:firstLine="0"/>
        <w:jc w:val="left"/>
        <w:rPr>
          <w:rFonts w:ascii="Times" w:cs="Times" w:hAnsi="Times" w:eastAsia="Times"/>
          <w:sz w:val="43"/>
          <w:szCs w:val="43"/>
          <w:rtl w:val="0"/>
        </w:rPr>
      </w:pPr>
      <w:r>
        <w:rPr>
          <w:rFonts w:eastAsia="Times" w:hint="eastAsia"/>
          <w:sz w:val="43"/>
          <w:szCs w:val="43"/>
          <w:rtl w:val="0"/>
          <w:lang w:val="zh-CN" w:eastAsia="zh-CN"/>
        </w:rPr>
        <w:t>工中。</w:t>
      </w:r>
    </w:p>
    <w:sectPr>
      <w:headerReference w:type="default" r:id="rId100"/>
      <w:footerReference w:type="default" r:id="rId101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ambria">
    <w:charset w:val="00"/>
    <w:family w:val="roman"/>
    <w:pitch w:val="default"/>
  </w:font>
  <w:font w:name="宋体">
    <w:charset w:val="00"/>
    <w:family w:val="roman"/>
    <w:pitch w:val="default"/>
  </w:font>
  <w:font w:name="Calibri">
    <w:charset w:val="00"/>
    <w:family w:val="roman"/>
    <w:pitch w:val="default"/>
  </w:font>
  <w:font w:name="Trebuchet MS">
    <w:charset w:val="00"/>
    <w:family w:val="roman"/>
    <w:pitch w:val="default"/>
  </w:font>
  <w:font w:name="微软雅黑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multilevel"/>
    <w:lvl w:ilvl="0">
      <w:start w:val="1"/>
      <w:numFmt w:val="chineseCounting"/>
      <w:suff w:val="tab"/>
      <w:lvlText w:val="%1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1)%2)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1.%2.%3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1.%2.%3.%4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1)%2)%3)%4)%5)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1.%2.%3.%4.%5.%6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1.%2.%3.%4.%5.%6.%7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1)%2)%3)%4)%5)%6)%7)%8)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1.%2.%3.%4.%5.%6.%7.%8.%9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</w:abstractNum>
  <w:abstractNum w:abstractNumId="1">
    <w:multiLevelType w:val="multilevel"/>
    <w:lvl w:ilvl="0">
      <w:start w:val="1"/>
      <w:numFmt w:val="decimal"/>
      <w:suff w:val="tab"/>
      <w:lvlText w:val="%1."/>
      <w:lvlJc w:val="left"/>
      <w:pPr/>
      <w:rPr>
        <w:position w:val="0"/>
      </w:rPr>
    </w:lvl>
    <w:lvl w:ilvl="1">
      <w:start w:val="1"/>
      <w:numFmt w:val="decimal"/>
      <w:suff w:val="tab"/>
      <w:lvlText w:val="%1.%2."/>
      <w:lvlJc w:val="left"/>
      <w:pPr/>
      <w:rPr>
        <w:position w:val="0"/>
      </w:rPr>
    </w:lvl>
    <w:lvl w:ilvl="2">
      <w:start w:val="1"/>
      <w:numFmt w:val="decimal"/>
      <w:suff w:val="tab"/>
      <w:lvlText w:val="%1.%2.%3."/>
      <w:lvlJc w:val="left"/>
      <w:pPr/>
      <w:rPr>
        <w:position w:val="0"/>
      </w:rPr>
    </w:lvl>
    <w:lvl w:ilvl="3">
      <w:start w:val="1"/>
      <w:numFmt w:val="decimal"/>
      <w:suff w:val="tab"/>
      <w:lvlText w:val="%1.%2.%3.%4."/>
      <w:lvlJc w:val="left"/>
      <w:pPr/>
      <w:rPr>
        <w:position w:val="0"/>
      </w:rPr>
    </w:lvl>
    <w:lvl w:ilvl="4">
      <w:start w:val="1"/>
      <w:numFmt w:val="decimal"/>
      <w:suff w:val="tab"/>
      <w:lvlText w:val="%1.%2.%3.%4.%5."/>
      <w:lvlJc w:val="left"/>
      <w:pPr/>
      <w:rPr>
        <w:position w:val="0"/>
      </w:rPr>
    </w:lvl>
    <w:lvl w:ilvl="5">
      <w:start w:val="1"/>
      <w:numFmt w:val="decimal"/>
      <w:suff w:val="tab"/>
      <w:lvlText w:val="%1.%2.%3.%4.%5.%6."/>
      <w:lvlJc w:val="left"/>
      <w:pPr/>
      <w:rPr>
        <w:position w:val="0"/>
      </w:rPr>
    </w:lvl>
    <w:lvl w:ilvl="6">
      <w:start w:val="1"/>
      <w:numFmt w:val="decimal"/>
      <w:suff w:val="tab"/>
      <w:lvlText w:val="%1.%2.%3.%4.%5.%6.%7."/>
      <w:lvlJc w:val="left"/>
      <w:pPr/>
      <w:rPr>
        <w:position w:val="0"/>
      </w:rPr>
    </w:lvl>
    <w:lvl w:ilvl="7">
      <w:start w:val="1"/>
      <w:numFmt w:val="decimal"/>
      <w:suff w:val="tab"/>
      <w:lvlText w:val="%1.%2.%3.%4.%5.%6.%7.%8."/>
      <w:lvlJc w:val="left"/>
      <w:pPr/>
      <w:rPr>
        <w:position w:val="0"/>
      </w:rPr>
    </w:lvl>
    <w:lvl w:ilvl="8">
      <w:start w:val="1"/>
      <w:numFmt w:val="decimal"/>
      <w:suff w:val="tab"/>
      <w:lvlText w:val="%1.%2.%3.%4.%5.%6.%7.%8.%9."/>
      <w:lvlJc w:val="left"/>
      <w:pPr/>
      <w:rPr>
        <w:position w:val="0"/>
      </w:rPr>
    </w:lvl>
  </w:abstractNum>
  <w:abstractNum w:abstractNumId="2">
    <w:multiLevelType w:val="multilevel"/>
    <w:styleLink w:val="List 0"/>
    <w:lvl w:ilvl="0">
      <w:start w:val="1"/>
      <w:numFmt w:val="chineseCounting"/>
      <w:suff w:val="tab"/>
      <w:lvlText w:val="%1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1)%2)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1.%2.%3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1.%2.%3.%4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1)%2)%3)%4)%5)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1.%2.%3.%4.%5.%6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1.%2.%3.%4.%5.%6.%7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1)%2)%3)%4)%5)%6)%7)%8)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1.%2.%3.%4.%5.%6.%7.%8.%9."/>
      <w:lvlJc w:val="left"/>
      <w:pPr/>
      <w:rPr>
        <w:rFonts w:ascii="Cambria" w:cs="Cambria" w:hAnsi="Cambria" w:eastAsia="Cambria"/>
        <w:b w:val="1"/>
        <w:bCs w:val="1"/>
        <w:position w:val="0"/>
        <w:rtl w:val="0"/>
        <w:lang w:val="zh-TW" w:eastAsia="zh-TW"/>
      </w:rPr>
    </w:lvl>
  </w:abstractNum>
  <w:abstractNum w:abstractNumId="3">
    <w:multiLevelType w:val="multilevel"/>
    <w:lvl w:ilvl="0">
      <w:start w:val="1"/>
      <w:numFmt w:val="bullet"/>
      <w:suff w:val="tab"/>
      <w:lvlText w:val="➢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1">
      <w:start w:val="1"/>
      <w:numFmt w:val="bullet"/>
      <w:suff w:val="tab"/>
      <w:lvlText w:val="■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2">
      <w:start w:val="1"/>
      <w:numFmt w:val="bullet"/>
      <w:suff w:val="tab"/>
      <w:lvlText w:val="◆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3">
      <w:start w:val="1"/>
      <w:numFmt w:val="bullet"/>
      <w:suff w:val="tab"/>
      <w:lvlText w:val="●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4">
      <w:start w:val="1"/>
      <w:numFmt w:val="bullet"/>
      <w:suff w:val="tab"/>
      <w:lvlText w:val="■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5">
      <w:start w:val="1"/>
      <w:numFmt w:val="bullet"/>
      <w:suff w:val="tab"/>
      <w:lvlText w:val="◆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6">
      <w:start w:val="1"/>
      <w:numFmt w:val="bullet"/>
      <w:suff w:val="tab"/>
      <w:lvlText w:val="●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7">
      <w:start w:val="1"/>
      <w:numFmt w:val="bullet"/>
      <w:suff w:val="tab"/>
      <w:lvlText w:val="■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8">
      <w:start w:val="1"/>
      <w:numFmt w:val="bullet"/>
      <w:suff w:val="tab"/>
      <w:lvlText w:val="◆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</w:abstractNum>
  <w:abstractNum w:abstractNumId="4">
    <w:multiLevelType w:val="multilevel"/>
    <w:lvl w:ilvl="0">
      <w:start w:val="1"/>
      <w:numFmt w:val="decimal"/>
      <w:suff w:val="tab"/>
      <w:lvlText w:val="%1."/>
      <w:lvlJc w:val="left"/>
      <w:pPr/>
      <w:rPr>
        <w:position w:val="0"/>
      </w:rPr>
    </w:lvl>
    <w:lvl w:ilvl="1">
      <w:start w:val="1"/>
      <w:numFmt w:val="lowerLetter"/>
      <w:suff w:val="tab"/>
      <w:lvlText w:val="%2)"/>
      <w:lvlJc w:val="left"/>
      <w:pPr/>
      <w:rPr>
        <w:position w:val="0"/>
      </w:rPr>
    </w:lvl>
    <w:lvl w:ilvl="2">
      <w:start w:val="1"/>
      <w:numFmt w:val="lowerRoman"/>
      <w:suff w:val="tab"/>
      <w:lvlText w:val="%3."/>
      <w:lvlJc w:val="left"/>
      <w:pPr/>
      <w:rPr>
        <w:position w:val="0"/>
      </w:rPr>
    </w:lvl>
    <w:lvl w:ilvl="3">
      <w:start w:val="1"/>
      <w:numFmt w:val="decimal"/>
      <w:suff w:val="tab"/>
      <w:lvlText w:val="%4."/>
      <w:lvlJc w:val="left"/>
      <w:pPr/>
      <w:rPr>
        <w:position w:val="0"/>
      </w:rPr>
    </w:lvl>
    <w:lvl w:ilvl="4">
      <w:start w:val="1"/>
      <w:numFmt w:val="lowerLetter"/>
      <w:suff w:val="tab"/>
      <w:lvlText w:val="%5)"/>
      <w:lvlJc w:val="left"/>
      <w:pPr/>
      <w:rPr>
        <w:position w:val="0"/>
      </w:rPr>
    </w:lvl>
    <w:lvl w:ilvl="5">
      <w:start w:val="1"/>
      <w:numFmt w:val="lowerRoman"/>
      <w:suff w:val="tab"/>
      <w:lvlText w:val="%6."/>
      <w:lvlJc w:val="left"/>
      <w:pPr/>
      <w:rPr>
        <w:position w:val="0"/>
      </w:rPr>
    </w:lvl>
    <w:lvl w:ilvl="6">
      <w:start w:val="1"/>
      <w:numFmt w:val="decimal"/>
      <w:suff w:val="tab"/>
      <w:lvlText w:val="%7."/>
      <w:lvlJc w:val="left"/>
      <w:pPr/>
      <w:rPr>
        <w:position w:val="0"/>
      </w:rPr>
    </w:lvl>
    <w:lvl w:ilvl="7">
      <w:start w:val="1"/>
      <w:numFmt w:val="lowerLetter"/>
      <w:suff w:val="tab"/>
      <w:lvlText w:val="%8)"/>
      <w:lvlJc w:val="left"/>
      <w:pPr/>
      <w:rPr>
        <w:position w:val="0"/>
      </w:rPr>
    </w:lvl>
    <w:lvl w:ilvl="8">
      <w:start w:val="1"/>
      <w:numFmt w:val="lowerRoman"/>
      <w:suff w:val="tab"/>
      <w:lvlText w:val="%9."/>
      <w:lvlJc w:val="left"/>
      <w:pPr/>
      <w:rPr>
        <w:position w:val="0"/>
      </w:rPr>
    </w:lvl>
  </w:abstractNum>
  <w:abstractNum w:abstractNumId="5">
    <w:multiLevelType w:val="multilevel"/>
    <w:styleLink w:val="List 1"/>
    <w:lvl w:ilvl="0">
      <w:start w:val="0"/>
      <w:numFmt w:val="bullet"/>
      <w:suff w:val="tab"/>
      <w:lvlText w:val="➢"/>
      <w:lvlJc w:val="left"/>
      <w:pPr/>
      <w:rPr>
        <w:rFonts w:ascii="Trebuchet MS" w:cs="Trebuchet MS" w:hAnsi="Trebuchet MS" w:eastAsia="Trebuchet MS"/>
        <w:b w:val="1"/>
        <w:bCs w:val="1"/>
        <w:color w:val="ff0000"/>
        <w:position w:val="0"/>
        <w:u w:color="ff0000"/>
        <w:lang w:val="zh-TW" w:eastAsia="zh-TW"/>
      </w:rPr>
    </w:lvl>
    <w:lvl w:ilvl="1">
      <w:start w:val="1"/>
      <w:numFmt w:val="bullet"/>
      <w:suff w:val="tab"/>
      <w:lvlText w:val="■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2">
      <w:start w:val="1"/>
      <w:numFmt w:val="bullet"/>
      <w:suff w:val="tab"/>
      <w:lvlText w:val="◆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3">
      <w:start w:val="1"/>
      <w:numFmt w:val="bullet"/>
      <w:suff w:val="tab"/>
      <w:lvlText w:val="●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4">
      <w:start w:val="1"/>
      <w:numFmt w:val="bullet"/>
      <w:suff w:val="tab"/>
      <w:lvlText w:val="■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5">
      <w:start w:val="1"/>
      <w:numFmt w:val="bullet"/>
      <w:suff w:val="tab"/>
      <w:lvlText w:val="◆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6">
      <w:start w:val="1"/>
      <w:numFmt w:val="bullet"/>
      <w:suff w:val="tab"/>
      <w:lvlText w:val="●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7">
      <w:start w:val="1"/>
      <w:numFmt w:val="bullet"/>
      <w:suff w:val="tab"/>
      <w:lvlText w:val="■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  <w:lvl w:ilvl="8">
      <w:start w:val="1"/>
      <w:numFmt w:val="bullet"/>
      <w:suff w:val="tab"/>
      <w:lvlText w:val="◆"/>
      <w:lvlJc w:val="left"/>
      <w:pPr/>
      <w:rPr>
        <w:rFonts w:ascii="Calibri" w:cs="Calibri" w:hAnsi="Calibri" w:eastAsia="Calibri"/>
        <w:b w:val="1"/>
        <w:bCs w:val="1"/>
        <w:color w:val="ff0000"/>
        <w:position w:val="0"/>
        <w:u w:color="ff0000"/>
        <w:lang w:val="zh-TW" w:eastAsia="zh-TW"/>
      </w:rPr>
    </w:lvl>
  </w:abstractNum>
  <w:abstractNum w:abstractNumId="6">
    <w:multiLevelType w:val="multilevel"/>
    <w:lvl w:ilvl="0">
      <w:start w:val="1"/>
      <w:numFmt w:val="decimal"/>
      <w:suff w:val="tab"/>
      <w:lvlText w:val="%1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</w:abstractNum>
  <w:abstractNum w:abstractNumId="7">
    <w:multiLevelType w:val="multilevel"/>
    <w:lvl w:ilvl="0">
      <w:start w:val="1"/>
      <w:numFmt w:val="bullet"/>
      <w:suff w:val="tab"/>
      <w:lvlText w:val="✓"/>
      <w:lvlJc w:val="left"/>
      <w:pPr/>
      <w:rPr>
        <w:position w:val="0"/>
      </w:rPr>
    </w:lvl>
    <w:lvl w:ilvl="1">
      <w:start w:val="1"/>
      <w:numFmt w:val="bullet"/>
      <w:suff w:val="tab"/>
      <w:lvlText w:val="■"/>
      <w:lvlJc w:val="left"/>
      <w:pPr/>
      <w:rPr>
        <w:position w:val="0"/>
      </w:rPr>
    </w:lvl>
    <w:lvl w:ilvl="2">
      <w:start w:val="1"/>
      <w:numFmt w:val="bullet"/>
      <w:suff w:val="tab"/>
      <w:lvlText w:val="◆"/>
      <w:lvlJc w:val="left"/>
      <w:pPr/>
      <w:rPr>
        <w:position w:val="0"/>
      </w:rPr>
    </w:lvl>
    <w:lvl w:ilvl="3">
      <w:start w:val="1"/>
      <w:numFmt w:val="bullet"/>
      <w:suff w:val="tab"/>
      <w:lvlText w:val="●"/>
      <w:lvlJc w:val="left"/>
      <w:pPr/>
      <w:rPr>
        <w:position w:val="0"/>
      </w:rPr>
    </w:lvl>
    <w:lvl w:ilvl="4">
      <w:start w:val="1"/>
      <w:numFmt w:val="bullet"/>
      <w:suff w:val="tab"/>
      <w:lvlText w:val="■"/>
      <w:lvlJc w:val="left"/>
      <w:pPr/>
      <w:rPr>
        <w:position w:val="0"/>
      </w:rPr>
    </w:lvl>
    <w:lvl w:ilvl="5">
      <w:start w:val="1"/>
      <w:numFmt w:val="bullet"/>
      <w:suff w:val="tab"/>
      <w:lvlText w:val="◆"/>
      <w:lvlJc w:val="left"/>
      <w:pPr/>
      <w:rPr>
        <w:position w:val="0"/>
      </w:rPr>
    </w:lvl>
    <w:lvl w:ilvl="6">
      <w:start w:val="1"/>
      <w:numFmt w:val="bullet"/>
      <w:suff w:val="tab"/>
      <w:lvlText w:val="●"/>
      <w:lvlJc w:val="left"/>
      <w:pPr/>
      <w:rPr>
        <w:position w:val="0"/>
      </w:rPr>
    </w:lvl>
    <w:lvl w:ilvl="7">
      <w:start w:val="1"/>
      <w:numFmt w:val="bullet"/>
      <w:suff w:val="tab"/>
      <w:lvlText w:val="■"/>
      <w:lvlJc w:val="left"/>
      <w:pPr/>
      <w:rPr>
        <w:position w:val="0"/>
      </w:rPr>
    </w:lvl>
    <w:lvl w:ilvl="8">
      <w:start w:val="1"/>
      <w:numFmt w:val="bullet"/>
      <w:suff w:val="tab"/>
      <w:lvlText w:val="◆"/>
      <w:lvlJc w:val="left"/>
      <w:pPr/>
      <w:rPr>
        <w:position w:val="0"/>
      </w:rPr>
    </w:lvl>
  </w:abstractNum>
  <w:abstractNum w:abstractNumId="8">
    <w:multiLevelType w:val="multilevel"/>
    <w:styleLink w:val="List 2"/>
    <w:lvl w:ilvl="0">
      <w:start w:val="1"/>
      <w:numFmt w:val="decimal"/>
      <w:suff w:val="tab"/>
      <w:lvlText w:val="%1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</w:abstractNum>
  <w:abstractNum w:abstractNumId="9">
    <w:multiLevelType w:val="multilevel"/>
    <w:lvl w:ilvl="0">
      <w:start w:val="1"/>
      <w:numFmt w:val="decimal"/>
      <w:suff w:val="tab"/>
      <w:lvlText w:val="%1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</w:abstractNum>
  <w:abstractNum w:abstractNumId="10">
    <w:multiLevelType w:val="multilevel"/>
    <w:lvl w:ilvl="0">
      <w:start w:val="1"/>
      <w:numFmt w:val="bullet"/>
      <w:suff w:val="tab"/>
      <w:lvlText w:val="✓"/>
      <w:lvlJc w:val="left"/>
      <w:pPr/>
      <w:rPr>
        <w:position w:val="0"/>
      </w:rPr>
    </w:lvl>
    <w:lvl w:ilvl="1">
      <w:start w:val="1"/>
      <w:numFmt w:val="bullet"/>
      <w:suff w:val="tab"/>
      <w:lvlText w:val="■"/>
      <w:lvlJc w:val="left"/>
      <w:pPr/>
      <w:rPr>
        <w:position w:val="0"/>
      </w:rPr>
    </w:lvl>
    <w:lvl w:ilvl="2">
      <w:start w:val="1"/>
      <w:numFmt w:val="bullet"/>
      <w:suff w:val="tab"/>
      <w:lvlText w:val="◆"/>
      <w:lvlJc w:val="left"/>
      <w:pPr/>
      <w:rPr>
        <w:position w:val="0"/>
      </w:rPr>
    </w:lvl>
    <w:lvl w:ilvl="3">
      <w:start w:val="1"/>
      <w:numFmt w:val="bullet"/>
      <w:suff w:val="tab"/>
      <w:lvlText w:val="●"/>
      <w:lvlJc w:val="left"/>
      <w:pPr/>
      <w:rPr>
        <w:position w:val="0"/>
      </w:rPr>
    </w:lvl>
    <w:lvl w:ilvl="4">
      <w:start w:val="1"/>
      <w:numFmt w:val="bullet"/>
      <w:suff w:val="tab"/>
      <w:lvlText w:val="■"/>
      <w:lvlJc w:val="left"/>
      <w:pPr/>
      <w:rPr>
        <w:position w:val="0"/>
      </w:rPr>
    </w:lvl>
    <w:lvl w:ilvl="5">
      <w:start w:val="1"/>
      <w:numFmt w:val="bullet"/>
      <w:suff w:val="tab"/>
      <w:lvlText w:val="◆"/>
      <w:lvlJc w:val="left"/>
      <w:pPr/>
      <w:rPr>
        <w:position w:val="0"/>
      </w:rPr>
    </w:lvl>
    <w:lvl w:ilvl="6">
      <w:start w:val="1"/>
      <w:numFmt w:val="bullet"/>
      <w:suff w:val="tab"/>
      <w:lvlText w:val="●"/>
      <w:lvlJc w:val="left"/>
      <w:pPr/>
      <w:rPr>
        <w:position w:val="0"/>
      </w:rPr>
    </w:lvl>
    <w:lvl w:ilvl="7">
      <w:start w:val="1"/>
      <w:numFmt w:val="bullet"/>
      <w:suff w:val="tab"/>
      <w:lvlText w:val="■"/>
      <w:lvlJc w:val="left"/>
      <w:pPr/>
      <w:rPr>
        <w:position w:val="0"/>
      </w:rPr>
    </w:lvl>
    <w:lvl w:ilvl="8">
      <w:start w:val="1"/>
      <w:numFmt w:val="bullet"/>
      <w:suff w:val="tab"/>
      <w:lvlText w:val="◆"/>
      <w:lvlJc w:val="left"/>
      <w:pPr/>
      <w:rPr>
        <w:position w:val="0"/>
      </w:rPr>
    </w:lvl>
  </w:abstractNum>
  <w:abstractNum w:abstractNumId="11">
    <w:multiLevelType w:val="multilevel"/>
    <w:styleLink w:val="List 3"/>
    <w:lvl w:ilvl="0">
      <w:start w:val="1"/>
      <w:numFmt w:val="decimal"/>
      <w:suff w:val="tab"/>
      <w:lvlText w:val="%1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</w:abstractNum>
  <w:abstractNum w:abstractNumId="12">
    <w:multiLevelType w:val="multilevel"/>
    <w:lvl w:ilvl="0">
      <w:start w:val="1"/>
      <w:numFmt w:val="decimal"/>
      <w:suff w:val="tab"/>
      <w:lvlText w:val="%1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</w:abstractNum>
  <w:abstractNum w:abstractNumId="13">
    <w:multiLevelType w:val="multilevel"/>
    <w:lvl w:ilvl="0">
      <w:start w:val="1"/>
      <w:numFmt w:val="bullet"/>
      <w:suff w:val="tab"/>
      <w:lvlText w:val="✓"/>
      <w:lvlJc w:val="left"/>
      <w:pPr/>
      <w:rPr>
        <w:position w:val="0"/>
      </w:rPr>
    </w:lvl>
    <w:lvl w:ilvl="1">
      <w:start w:val="1"/>
      <w:numFmt w:val="bullet"/>
      <w:suff w:val="tab"/>
      <w:lvlText w:val="■"/>
      <w:lvlJc w:val="left"/>
      <w:pPr/>
      <w:rPr>
        <w:position w:val="0"/>
      </w:rPr>
    </w:lvl>
    <w:lvl w:ilvl="2">
      <w:start w:val="1"/>
      <w:numFmt w:val="bullet"/>
      <w:suff w:val="tab"/>
      <w:lvlText w:val="◆"/>
      <w:lvlJc w:val="left"/>
      <w:pPr/>
      <w:rPr>
        <w:position w:val="0"/>
      </w:rPr>
    </w:lvl>
    <w:lvl w:ilvl="3">
      <w:start w:val="1"/>
      <w:numFmt w:val="bullet"/>
      <w:suff w:val="tab"/>
      <w:lvlText w:val="●"/>
      <w:lvlJc w:val="left"/>
      <w:pPr/>
      <w:rPr>
        <w:position w:val="0"/>
      </w:rPr>
    </w:lvl>
    <w:lvl w:ilvl="4">
      <w:start w:val="1"/>
      <w:numFmt w:val="bullet"/>
      <w:suff w:val="tab"/>
      <w:lvlText w:val="■"/>
      <w:lvlJc w:val="left"/>
      <w:pPr/>
      <w:rPr>
        <w:position w:val="0"/>
      </w:rPr>
    </w:lvl>
    <w:lvl w:ilvl="5">
      <w:start w:val="1"/>
      <w:numFmt w:val="bullet"/>
      <w:suff w:val="tab"/>
      <w:lvlText w:val="◆"/>
      <w:lvlJc w:val="left"/>
      <w:pPr/>
      <w:rPr>
        <w:position w:val="0"/>
      </w:rPr>
    </w:lvl>
    <w:lvl w:ilvl="6">
      <w:start w:val="1"/>
      <w:numFmt w:val="bullet"/>
      <w:suff w:val="tab"/>
      <w:lvlText w:val="●"/>
      <w:lvlJc w:val="left"/>
      <w:pPr/>
      <w:rPr>
        <w:position w:val="0"/>
      </w:rPr>
    </w:lvl>
    <w:lvl w:ilvl="7">
      <w:start w:val="1"/>
      <w:numFmt w:val="bullet"/>
      <w:suff w:val="tab"/>
      <w:lvlText w:val="■"/>
      <w:lvlJc w:val="left"/>
      <w:pPr/>
      <w:rPr>
        <w:position w:val="0"/>
      </w:rPr>
    </w:lvl>
    <w:lvl w:ilvl="8">
      <w:start w:val="1"/>
      <w:numFmt w:val="bullet"/>
      <w:suff w:val="tab"/>
      <w:lvlText w:val="◆"/>
      <w:lvlJc w:val="left"/>
      <w:pPr/>
      <w:rPr>
        <w:position w:val="0"/>
      </w:rPr>
    </w:lvl>
  </w:abstractNum>
  <w:abstractNum w:abstractNumId="14">
    <w:multiLevelType w:val="multilevel"/>
    <w:styleLink w:val="List 4"/>
    <w:lvl w:ilvl="0">
      <w:start w:val="1"/>
      <w:numFmt w:val="decimal"/>
      <w:suff w:val="tab"/>
      <w:lvlText w:val="%1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</w:abstractNum>
  <w:abstractNum w:abstractNumId="15">
    <w:multiLevelType w:val="multilevel"/>
    <w:lvl w:ilvl="0">
      <w:start w:val="1"/>
      <w:numFmt w:val="decimal"/>
      <w:suff w:val="tab"/>
      <w:lvlText w:val="%1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</w:abstractNum>
  <w:abstractNum w:abstractNumId="16">
    <w:multiLevelType w:val="multilevel"/>
    <w:lvl w:ilvl="0">
      <w:start w:val="1"/>
      <w:numFmt w:val="bullet"/>
      <w:suff w:val="tab"/>
      <w:lvlText w:val="✓"/>
      <w:lvlJc w:val="left"/>
      <w:pPr/>
      <w:rPr>
        <w:position w:val="0"/>
      </w:rPr>
    </w:lvl>
    <w:lvl w:ilvl="1">
      <w:start w:val="1"/>
      <w:numFmt w:val="bullet"/>
      <w:suff w:val="tab"/>
      <w:lvlText w:val="■"/>
      <w:lvlJc w:val="left"/>
      <w:pPr/>
      <w:rPr>
        <w:position w:val="0"/>
      </w:rPr>
    </w:lvl>
    <w:lvl w:ilvl="2">
      <w:start w:val="1"/>
      <w:numFmt w:val="bullet"/>
      <w:suff w:val="tab"/>
      <w:lvlText w:val="◆"/>
      <w:lvlJc w:val="left"/>
      <w:pPr/>
      <w:rPr>
        <w:position w:val="0"/>
      </w:rPr>
    </w:lvl>
    <w:lvl w:ilvl="3">
      <w:start w:val="1"/>
      <w:numFmt w:val="bullet"/>
      <w:suff w:val="tab"/>
      <w:lvlText w:val="●"/>
      <w:lvlJc w:val="left"/>
      <w:pPr/>
      <w:rPr>
        <w:position w:val="0"/>
      </w:rPr>
    </w:lvl>
    <w:lvl w:ilvl="4">
      <w:start w:val="1"/>
      <w:numFmt w:val="bullet"/>
      <w:suff w:val="tab"/>
      <w:lvlText w:val="■"/>
      <w:lvlJc w:val="left"/>
      <w:pPr/>
      <w:rPr>
        <w:position w:val="0"/>
      </w:rPr>
    </w:lvl>
    <w:lvl w:ilvl="5">
      <w:start w:val="1"/>
      <w:numFmt w:val="bullet"/>
      <w:suff w:val="tab"/>
      <w:lvlText w:val="◆"/>
      <w:lvlJc w:val="left"/>
      <w:pPr/>
      <w:rPr>
        <w:position w:val="0"/>
      </w:rPr>
    </w:lvl>
    <w:lvl w:ilvl="6">
      <w:start w:val="1"/>
      <w:numFmt w:val="bullet"/>
      <w:suff w:val="tab"/>
      <w:lvlText w:val="●"/>
      <w:lvlJc w:val="left"/>
      <w:pPr/>
      <w:rPr>
        <w:position w:val="0"/>
      </w:rPr>
    </w:lvl>
    <w:lvl w:ilvl="7">
      <w:start w:val="1"/>
      <w:numFmt w:val="bullet"/>
      <w:suff w:val="tab"/>
      <w:lvlText w:val="■"/>
      <w:lvlJc w:val="left"/>
      <w:pPr/>
      <w:rPr>
        <w:position w:val="0"/>
      </w:rPr>
    </w:lvl>
    <w:lvl w:ilvl="8">
      <w:start w:val="1"/>
      <w:numFmt w:val="bullet"/>
      <w:suff w:val="tab"/>
      <w:lvlText w:val="◆"/>
      <w:lvlJc w:val="left"/>
      <w:pPr/>
      <w:rPr>
        <w:position w:val="0"/>
      </w:rPr>
    </w:lvl>
  </w:abstractNum>
  <w:abstractNum w:abstractNumId="17">
    <w:multiLevelType w:val="multilevel"/>
    <w:styleLink w:val="List 5"/>
    <w:lvl w:ilvl="0">
      <w:start w:val="1"/>
      <w:numFmt w:val="decimal"/>
      <w:suff w:val="tab"/>
      <w:lvlText w:val="%1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</w:abstractNum>
  <w:abstractNum w:abstractNumId="18">
    <w:multiLevelType w:val="multilevel"/>
    <w:styleLink w:val="List 5"/>
    <w:lvl w:ilvl="0">
      <w:start w:val="0"/>
      <w:numFmt w:val="decimal"/>
      <w:suff w:val="tab"/>
      <w:lvlText w:val="%1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b w:val="1"/>
        <w:bCs w:val="1"/>
        <w:position w:val="0"/>
        <w:rtl w:val="0"/>
        <w:lang w:val="zh-TW" w:eastAsia="zh-TW"/>
      </w:rPr>
    </w:lvl>
  </w:abstractNum>
  <w:abstractNum w:abstractNumId="19">
    <w:multiLevelType w:val="multilevel"/>
    <w:lvl w:ilvl="0">
      <w:start w:val="1"/>
      <w:numFmt w:val="ideographDigital"/>
      <w:suff w:val="tab"/>
      <w:lvlText w:val="%1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</w:abstractNum>
  <w:abstractNum w:abstractNumId="20">
    <w:multiLevelType w:val="multilevel"/>
    <w:lvl w:ilvl="0">
      <w:start w:val="1"/>
      <w:numFmt w:val="bullet"/>
      <w:suff w:val="tab"/>
      <w:lvlText w:val="✓"/>
      <w:lvlJc w:val="left"/>
      <w:pPr/>
      <w:rPr>
        <w:position w:val="0"/>
      </w:rPr>
    </w:lvl>
    <w:lvl w:ilvl="1">
      <w:start w:val="1"/>
      <w:numFmt w:val="bullet"/>
      <w:suff w:val="tab"/>
      <w:lvlText w:val="■"/>
      <w:lvlJc w:val="left"/>
      <w:pPr/>
      <w:rPr>
        <w:position w:val="0"/>
      </w:rPr>
    </w:lvl>
    <w:lvl w:ilvl="2">
      <w:start w:val="1"/>
      <w:numFmt w:val="bullet"/>
      <w:suff w:val="tab"/>
      <w:lvlText w:val="◆"/>
      <w:lvlJc w:val="left"/>
      <w:pPr/>
      <w:rPr>
        <w:position w:val="0"/>
      </w:rPr>
    </w:lvl>
    <w:lvl w:ilvl="3">
      <w:start w:val="1"/>
      <w:numFmt w:val="bullet"/>
      <w:suff w:val="tab"/>
      <w:lvlText w:val="●"/>
      <w:lvlJc w:val="left"/>
      <w:pPr/>
      <w:rPr>
        <w:position w:val="0"/>
      </w:rPr>
    </w:lvl>
    <w:lvl w:ilvl="4">
      <w:start w:val="1"/>
      <w:numFmt w:val="bullet"/>
      <w:suff w:val="tab"/>
      <w:lvlText w:val="■"/>
      <w:lvlJc w:val="left"/>
      <w:pPr/>
      <w:rPr>
        <w:position w:val="0"/>
      </w:rPr>
    </w:lvl>
    <w:lvl w:ilvl="5">
      <w:start w:val="1"/>
      <w:numFmt w:val="bullet"/>
      <w:suff w:val="tab"/>
      <w:lvlText w:val="◆"/>
      <w:lvlJc w:val="left"/>
      <w:pPr/>
      <w:rPr>
        <w:position w:val="0"/>
      </w:rPr>
    </w:lvl>
    <w:lvl w:ilvl="6">
      <w:start w:val="1"/>
      <w:numFmt w:val="bullet"/>
      <w:suff w:val="tab"/>
      <w:lvlText w:val="●"/>
      <w:lvlJc w:val="left"/>
      <w:pPr/>
      <w:rPr>
        <w:position w:val="0"/>
      </w:rPr>
    </w:lvl>
    <w:lvl w:ilvl="7">
      <w:start w:val="1"/>
      <w:numFmt w:val="bullet"/>
      <w:suff w:val="tab"/>
      <w:lvlText w:val="■"/>
      <w:lvlJc w:val="left"/>
      <w:pPr/>
      <w:rPr>
        <w:position w:val="0"/>
      </w:rPr>
    </w:lvl>
    <w:lvl w:ilvl="8">
      <w:start w:val="1"/>
      <w:numFmt w:val="bullet"/>
      <w:suff w:val="tab"/>
      <w:lvlText w:val="◆"/>
      <w:lvlJc w:val="left"/>
      <w:pPr/>
      <w:rPr>
        <w:position w:val="0"/>
      </w:rPr>
    </w:lvl>
  </w:abstractNum>
  <w:abstractNum w:abstractNumId="21">
    <w:multiLevelType w:val="multilevel"/>
    <w:styleLink w:val="List 6"/>
    <w:lvl w:ilvl="0">
      <w:start w:val="1"/>
      <w:numFmt w:val="ideographDigital"/>
      <w:suff w:val="tab"/>
      <w:lvlText w:val="%1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/>
      <w:rPr>
        <w:rFonts w:ascii="Calibri" w:cs="Calibri" w:hAnsi="Calibri" w:eastAsia="Calibri"/>
        <w:position w:val="0"/>
        <w:rtl w:val="0"/>
        <w:lang w:val="zh-TW" w:eastAsia="zh-TW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</w:numbering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4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标题">
    <w:name w:val="标题"/>
    <w:next w:val="正文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240" w:after="60" w:line="240" w:lineRule="auto"/>
      <w:ind w:left="0" w:right="0" w:firstLine="0"/>
      <w:jc w:val="center"/>
      <w:outlineLvl w:val="0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标题 1">
    <w:name w:val="标题 1"/>
    <w:next w:val="正文 A"/>
    <w:pPr>
      <w:keepNext w:val="1"/>
      <w:keepLines w:val="1"/>
      <w:pageBreakBefore w:val="0"/>
      <w:widowControl w:val="0"/>
      <w:shd w:val="clear" w:color="auto" w:fill="auto"/>
      <w:tabs>
        <w:tab w:val="left" w:pos="432"/>
      </w:tabs>
      <w:suppressAutoHyphens w:val="0"/>
      <w:bidi w:val="0"/>
      <w:spacing w:before="340" w:after="330" w:line="578" w:lineRule="auto"/>
      <w:ind w:left="432" w:right="0" w:hanging="432"/>
      <w:jc w:val="both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44"/>
      <w:position w:val="0"/>
      <w:sz w:val="36"/>
      <w:szCs w:val="36"/>
      <w:u w:val="none" w:color="000000"/>
      <w:vertAlign w:val="baseline"/>
      <w:lang w:val="en-US"/>
    </w:rPr>
  </w:style>
  <w:style w:type="paragraph" w:styleId="标题 3">
    <w:name w:val="标题 3"/>
    <w:next w:val="正文 A"/>
    <w:pPr>
      <w:keepNext w:val="1"/>
      <w:keepLines w:val="1"/>
      <w:pageBreakBefore w:val="0"/>
      <w:widowControl w:val="0"/>
      <w:shd w:val="clear" w:color="auto" w:fill="auto"/>
      <w:tabs>
        <w:tab w:val="left" w:pos="720"/>
      </w:tabs>
      <w:suppressAutoHyphens w:val="0"/>
      <w:bidi w:val="0"/>
      <w:spacing w:before="260" w:after="260" w:line="416" w:lineRule="auto"/>
      <w:ind w:left="720" w:right="0" w:hanging="720"/>
      <w:jc w:val="both"/>
      <w:outlineLvl w:val="2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</w:rPr>
  </w:style>
  <w:style w:type="paragraph" w:styleId="标题 6">
    <w:name w:val="标题 6"/>
    <w:next w:val="正文 A"/>
    <w:pPr>
      <w:keepNext w:val="1"/>
      <w:keepLines w:val="1"/>
      <w:pageBreakBefore w:val="0"/>
      <w:widowControl w:val="0"/>
      <w:shd w:val="clear" w:color="auto" w:fill="auto"/>
      <w:tabs>
        <w:tab w:val="left" w:pos="1152"/>
      </w:tabs>
      <w:suppressAutoHyphens w:val="0"/>
      <w:bidi w:val="0"/>
      <w:spacing w:before="240" w:after="64" w:line="320" w:lineRule="auto"/>
      <w:ind w:left="1152" w:right="0" w:hanging="1152"/>
      <w:jc w:val="both"/>
      <w:outlineLvl w:val="5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paragraph" w:styleId="标题 5">
    <w:name w:val="标题 5"/>
    <w:next w:val="正文 A"/>
    <w:pPr>
      <w:keepNext w:val="1"/>
      <w:keepLines w:val="1"/>
      <w:pageBreakBefore w:val="0"/>
      <w:widowControl w:val="0"/>
      <w:shd w:val="clear" w:color="auto" w:fill="auto"/>
      <w:tabs>
        <w:tab w:val="left" w:pos="1008"/>
      </w:tabs>
      <w:suppressAutoHyphens w:val="0"/>
      <w:bidi w:val="0"/>
      <w:spacing w:before="280" w:after="290" w:line="376" w:lineRule="auto"/>
      <w:ind w:left="1008" w:right="0" w:hanging="1008"/>
      <w:jc w:val="both"/>
      <w:outlineLvl w:val="4"/>
    </w:pPr>
    <w:rPr>
      <w:rFonts w:ascii="Arial Unicode MS" w:cs="Arial Unicode MS" w:hAnsi="Arial Unicode MS" w:eastAsia="Times New Roman" w:hint="eastAs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en-US"/>
    </w:rPr>
  </w:style>
  <w:style w:type="numbering" w:styleId="List 0">
    <w:name w:val="List 0"/>
    <w:basedOn w:val="已导入的样式“1”"/>
    <w:next w:val="List 0"/>
    <w:pPr>
      <w:numPr>
        <w:numId w:val="1"/>
      </w:numPr>
    </w:pPr>
  </w:style>
  <w:style w:type="numbering" w:styleId="已导入的样式“1”">
    <w:name w:val="已导入的样式“1”"/>
    <w:next w:val="已导入的样式“1”"/>
    <w:pPr>
      <w:numPr>
        <w:numId w:val="2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42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numbering" w:styleId="List 1">
    <w:name w:val="List 1"/>
    <w:basedOn w:val="已导入的样式“2”"/>
    <w:next w:val="List 1"/>
    <w:pPr>
      <w:numPr>
        <w:numId w:val="4"/>
      </w:numPr>
    </w:pPr>
  </w:style>
  <w:style w:type="numbering" w:styleId="已导入的样式“2”">
    <w:name w:val="已导入的样式“2”"/>
    <w:next w:val="已导入的样式“2”"/>
    <w:pPr>
      <w:numPr>
        <w:numId w:val="5"/>
      </w:numPr>
    </w:pPr>
  </w:style>
  <w:style w:type="numbering" w:styleId="List 2">
    <w:name w:val="List 2"/>
    <w:basedOn w:val="已导入的样式“3”"/>
    <w:next w:val="List 2"/>
    <w:pPr>
      <w:numPr>
        <w:numId w:val="7"/>
      </w:numPr>
    </w:pPr>
  </w:style>
  <w:style w:type="numbering" w:styleId="已导入的样式“3”">
    <w:name w:val="已导入的样式“3”"/>
    <w:next w:val="已导入的样式“3”"/>
    <w:pPr>
      <w:numPr>
        <w:numId w:val="8"/>
      </w:numPr>
    </w:pPr>
  </w:style>
  <w:style w:type="numbering" w:styleId="List 3">
    <w:name w:val="List 3"/>
    <w:basedOn w:val="已导入的样式“4”"/>
    <w:next w:val="List 3"/>
    <w:pPr>
      <w:numPr>
        <w:numId w:val="10"/>
      </w:numPr>
    </w:pPr>
  </w:style>
  <w:style w:type="numbering" w:styleId="已导入的样式“4”">
    <w:name w:val="已导入的样式“4”"/>
    <w:next w:val="已导入的样式“4”"/>
    <w:pPr>
      <w:numPr>
        <w:numId w:val="11"/>
      </w:numPr>
    </w:pPr>
  </w:style>
  <w:style w:type="numbering" w:styleId="List 4">
    <w:name w:val="List 4"/>
    <w:basedOn w:val="已导入的样式“5”"/>
    <w:next w:val="List 4"/>
    <w:pPr>
      <w:numPr>
        <w:numId w:val="13"/>
      </w:numPr>
    </w:pPr>
  </w:style>
  <w:style w:type="numbering" w:styleId="已导入的样式“5”">
    <w:name w:val="已导入的样式“5”"/>
    <w:next w:val="已导入的样式“5”"/>
    <w:pPr>
      <w:numPr>
        <w:numId w:val="14"/>
      </w:numPr>
    </w:pPr>
  </w:style>
  <w:style w:type="numbering" w:styleId="List 5">
    <w:name w:val="List 5"/>
    <w:basedOn w:val="已导入的样式“6”"/>
    <w:next w:val="List 5"/>
    <w:pPr>
      <w:numPr>
        <w:numId w:val="16"/>
      </w:numPr>
    </w:pPr>
  </w:style>
  <w:style w:type="numbering" w:styleId="已导入的样式“6”">
    <w:name w:val="已导入的样式“6”"/>
    <w:next w:val="已导入的样式“6”"/>
    <w:pPr>
      <w:numPr>
        <w:numId w:val="17"/>
      </w:numPr>
    </w:pPr>
  </w:style>
  <w:style w:type="numbering" w:styleId="List 6">
    <w:name w:val="List 6"/>
    <w:basedOn w:val="已导入的样式“7”"/>
    <w:next w:val="List 6"/>
    <w:pPr>
      <w:numPr>
        <w:numId w:val="20"/>
      </w:numPr>
    </w:pPr>
  </w:style>
  <w:style w:type="numbering" w:styleId="已导入的样式“7”">
    <w:name w:val="已导入的样式“7”"/>
    <w:next w:val="已导入的样式“7”"/>
    <w:pPr>
      <w:numPr>
        <w:numId w:val="21"/>
      </w:numPr>
    </w:p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jpeg"/><Relationship Id="rId9" Type="http://schemas.openxmlformats.org/officeDocument/2006/relationships/image" Target="media/image5.png"/><Relationship Id="rId10" Type="http://schemas.openxmlformats.org/officeDocument/2006/relationships/image" Target="media/image1.tif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2.jpeg"/><Relationship Id="rId42" Type="http://schemas.openxmlformats.org/officeDocument/2006/relationships/image" Target="media/image3.jpeg"/><Relationship Id="rId43" Type="http://schemas.openxmlformats.org/officeDocument/2006/relationships/image" Target="media/image4.jpeg"/><Relationship Id="rId44" Type="http://schemas.openxmlformats.org/officeDocument/2006/relationships/image" Target="media/image5.jpeg"/><Relationship Id="rId45" Type="http://schemas.openxmlformats.org/officeDocument/2006/relationships/image" Target="media/image6.jpeg"/><Relationship Id="rId46" Type="http://schemas.openxmlformats.org/officeDocument/2006/relationships/image" Target="media/image7.jpeg"/><Relationship Id="rId47" Type="http://schemas.openxmlformats.org/officeDocument/2006/relationships/image" Target="media/image36.png"/><Relationship Id="rId48" Type="http://schemas.openxmlformats.org/officeDocument/2006/relationships/image" Target="media/image8.jpeg"/><Relationship Id="rId49" Type="http://schemas.openxmlformats.org/officeDocument/2006/relationships/image" Target="media/image9.jpeg"/><Relationship Id="rId50" Type="http://schemas.openxmlformats.org/officeDocument/2006/relationships/image" Target="media/image10.jpeg"/><Relationship Id="rId51" Type="http://schemas.openxmlformats.org/officeDocument/2006/relationships/image" Target="media/image11.jpeg"/><Relationship Id="rId52" Type="http://schemas.openxmlformats.org/officeDocument/2006/relationships/image" Target="media/image12.jpeg"/><Relationship Id="rId53" Type="http://schemas.openxmlformats.org/officeDocument/2006/relationships/image" Target="media/image13.jpeg"/><Relationship Id="rId54" Type="http://schemas.openxmlformats.org/officeDocument/2006/relationships/image" Target="media/image14.jpeg"/><Relationship Id="rId55" Type="http://schemas.openxmlformats.org/officeDocument/2006/relationships/image" Target="media/image15.jpeg"/><Relationship Id="rId56" Type="http://schemas.openxmlformats.org/officeDocument/2006/relationships/image" Target="media/image16.jpeg"/><Relationship Id="rId57" Type="http://schemas.openxmlformats.org/officeDocument/2006/relationships/image" Target="media/image17.jpeg"/><Relationship Id="rId58" Type="http://schemas.openxmlformats.org/officeDocument/2006/relationships/image" Target="media/image18.jpeg"/><Relationship Id="rId59" Type="http://schemas.openxmlformats.org/officeDocument/2006/relationships/image" Target="media/image19.jpeg"/><Relationship Id="rId60" Type="http://schemas.openxmlformats.org/officeDocument/2006/relationships/image" Target="media/image20.jpeg"/><Relationship Id="rId61" Type="http://schemas.openxmlformats.org/officeDocument/2006/relationships/image" Target="media/image21.jpeg"/><Relationship Id="rId62" Type="http://schemas.openxmlformats.org/officeDocument/2006/relationships/image" Target="media/image22.jpeg"/><Relationship Id="rId63" Type="http://schemas.openxmlformats.org/officeDocument/2006/relationships/image" Target="media/image37.png"/><Relationship Id="rId64" Type="http://schemas.openxmlformats.org/officeDocument/2006/relationships/image" Target="media/image23.jpeg"/><Relationship Id="rId65" Type="http://schemas.openxmlformats.org/officeDocument/2006/relationships/image" Target="media/image38.png"/><Relationship Id="rId66" Type="http://schemas.openxmlformats.org/officeDocument/2006/relationships/image" Target="media/image39.png"/><Relationship Id="rId67" Type="http://schemas.openxmlformats.org/officeDocument/2006/relationships/image" Target="media/image24.jpeg"/><Relationship Id="rId68" Type="http://schemas.openxmlformats.org/officeDocument/2006/relationships/image" Target="media/image25.jpeg"/><Relationship Id="rId69" Type="http://schemas.openxmlformats.org/officeDocument/2006/relationships/image" Target="media/image26.jpeg"/><Relationship Id="rId70" Type="http://schemas.openxmlformats.org/officeDocument/2006/relationships/image" Target="media/image27.jpeg"/><Relationship Id="rId71" Type="http://schemas.openxmlformats.org/officeDocument/2006/relationships/image" Target="media/image28.jpeg"/><Relationship Id="rId72" Type="http://schemas.openxmlformats.org/officeDocument/2006/relationships/image" Target="media/image29.jpeg"/><Relationship Id="rId73" Type="http://schemas.openxmlformats.org/officeDocument/2006/relationships/image" Target="media/image30.jpeg"/><Relationship Id="rId74" Type="http://schemas.openxmlformats.org/officeDocument/2006/relationships/image" Target="media/image31.jpeg"/><Relationship Id="rId75" Type="http://schemas.openxmlformats.org/officeDocument/2006/relationships/image" Target="media/image32.jpeg"/><Relationship Id="rId76" Type="http://schemas.openxmlformats.org/officeDocument/2006/relationships/image" Target="media/image33.jpeg"/><Relationship Id="rId77" Type="http://schemas.openxmlformats.org/officeDocument/2006/relationships/image" Target="media/image34.jpeg"/><Relationship Id="rId78" Type="http://schemas.openxmlformats.org/officeDocument/2006/relationships/image" Target="media/image35.jpeg"/><Relationship Id="rId79" Type="http://schemas.openxmlformats.org/officeDocument/2006/relationships/image" Target="media/image36.jpeg"/><Relationship Id="rId80" Type="http://schemas.openxmlformats.org/officeDocument/2006/relationships/image" Target="media/image37.jpeg"/><Relationship Id="rId81" Type="http://schemas.openxmlformats.org/officeDocument/2006/relationships/image" Target="media/image38.jpeg"/><Relationship Id="rId82" Type="http://schemas.openxmlformats.org/officeDocument/2006/relationships/image" Target="media/image39.jpeg"/><Relationship Id="rId83" Type="http://schemas.openxmlformats.org/officeDocument/2006/relationships/image" Target="media/image40.jpeg"/><Relationship Id="rId84" Type="http://schemas.openxmlformats.org/officeDocument/2006/relationships/image" Target="media/image41.jpeg"/><Relationship Id="rId85" Type="http://schemas.openxmlformats.org/officeDocument/2006/relationships/image" Target="media/image42.jpeg"/><Relationship Id="rId86" Type="http://schemas.openxmlformats.org/officeDocument/2006/relationships/image" Target="media/image43.jpeg"/><Relationship Id="rId87" Type="http://schemas.openxmlformats.org/officeDocument/2006/relationships/image" Target="media/image44.jpeg"/><Relationship Id="rId88" Type="http://schemas.openxmlformats.org/officeDocument/2006/relationships/image" Target="media/image45.jpeg"/><Relationship Id="rId89" Type="http://schemas.openxmlformats.org/officeDocument/2006/relationships/image" Target="media/image46.jpeg"/><Relationship Id="rId90" Type="http://schemas.openxmlformats.org/officeDocument/2006/relationships/image" Target="media/image47.jpeg"/><Relationship Id="rId91" Type="http://schemas.openxmlformats.org/officeDocument/2006/relationships/image" Target="media/image48.jpeg"/><Relationship Id="rId92" Type="http://schemas.openxmlformats.org/officeDocument/2006/relationships/image" Target="media/image49.jpeg"/><Relationship Id="rId93" Type="http://schemas.openxmlformats.org/officeDocument/2006/relationships/image" Target="media/image50.jpeg"/><Relationship Id="rId94" Type="http://schemas.openxmlformats.org/officeDocument/2006/relationships/image" Target="media/image51.jpeg"/><Relationship Id="rId95" Type="http://schemas.openxmlformats.org/officeDocument/2006/relationships/image" Target="media/image52.jpeg"/><Relationship Id="rId96" Type="http://schemas.openxmlformats.org/officeDocument/2006/relationships/image" Target="media/image53.jpeg"/><Relationship Id="rId97" Type="http://schemas.openxmlformats.org/officeDocument/2006/relationships/image" Target="media/image54.jpeg"/><Relationship Id="rId98" Type="http://schemas.openxmlformats.org/officeDocument/2006/relationships/image" Target="media/image55.jpeg"/><Relationship Id="rId99" Type="http://schemas.openxmlformats.org/officeDocument/2006/relationships/image" Target="media/image56.jpeg"/><Relationship Id="rId100" Type="http://schemas.openxmlformats.org/officeDocument/2006/relationships/header" Target="header1.xml"/><Relationship Id="rId101" Type="http://schemas.openxmlformats.org/officeDocument/2006/relationships/footer" Target="footer1.xml"/><Relationship Id="rId102" Type="http://schemas.openxmlformats.org/officeDocument/2006/relationships/numbering" Target="numbering.xml"/><Relationship Id="rId103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40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Cambria"/>
        <a:ea typeface="Cambria"/>
        <a:cs typeface="Cambri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